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8C6A5" w14:textId="6E83F993" w:rsidR="00CC187A" w:rsidRPr="00856212" w:rsidRDefault="00CC187A" w:rsidP="00CC187A">
      <w:pPr>
        <w:jc w:val="center"/>
        <w:rPr>
          <w:rFonts w:ascii="华文宋体" w:eastAsia="华文宋体" w:hAnsi="华文宋体" w:hint="eastAsia"/>
          <w:sz w:val="22"/>
        </w:rPr>
      </w:pPr>
      <w:r w:rsidRPr="00856212">
        <w:rPr>
          <w:rFonts w:ascii="华文宋体" w:eastAsia="华文宋体" w:hAnsi="华文宋体" w:hint="eastAsia"/>
          <w:sz w:val="22"/>
        </w:rPr>
        <w:t>【第一步】</w:t>
      </w:r>
    </w:p>
    <w:p w14:paraId="5E7C017C" w14:textId="4B621F22" w:rsidR="00204469" w:rsidRPr="00856212" w:rsidRDefault="00204469" w:rsidP="00926096">
      <w:pPr>
        <w:rPr>
          <w:rFonts w:ascii="华文宋体" w:eastAsia="华文宋体" w:hAnsi="华文宋体" w:hint="eastAsia"/>
          <w:sz w:val="22"/>
        </w:rPr>
      </w:pPr>
      <w:r w:rsidRPr="00856212">
        <w:rPr>
          <w:rFonts w:ascii="华文宋体" w:eastAsia="华文宋体" w:hAnsi="华文宋体"/>
          <w:sz w:val="22"/>
        </w:rPr>
        <w:t>【背景】：我的Meta分析标题为:[].</w:t>
      </w:r>
    </w:p>
    <w:p w14:paraId="5119EA2C" w14:textId="0A81DDE0" w:rsidR="00856212" w:rsidRPr="00856212" w:rsidRDefault="00204469" w:rsidP="00856212">
      <w:pPr>
        <w:widowControl/>
        <w:spacing w:line="480" w:lineRule="auto"/>
        <w:jc w:val="left"/>
        <w:rPr>
          <w:rFonts w:ascii="华文宋体" w:eastAsia="华文宋体" w:hAnsi="华文宋体"/>
          <w:sz w:val="22"/>
        </w:rPr>
      </w:pPr>
      <w:r w:rsidRPr="00856212">
        <w:rPr>
          <w:rFonts w:ascii="华文宋体" w:eastAsia="华文宋体" w:hAnsi="华文宋体"/>
          <w:sz w:val="22"/>
        </w:rPr>
        <w:t>【背景】：这是我的纳入和排除标准：[</w:t>
      </w:r>
    </w:p>
    <w:p w14:paraId="5651E86F" w14:textId="0E5146A7" w:rsidR="00204469" w:rsidRPr="00856212" w:rsidRDefault="00204469" w:rsidP="006435EA">
      <w:pPr>
        <w:widowControl/>
        <w:numPr>
          <w:ilvl w:val="0"/>
          <w:numId w:val="8"/>
        </w:numPr>
        <w:spacing w:line="480" w:lineRule="auto"/>
        <w:jc w:val="left"/>
        <w:rPr>
          <w:rFonts w:ascii="华文宋体" w:eastAsia="华文宋体" w:hAnsi="华文宋体" w:hint="eastAsia"/>
          <w:sz w:val="22"/>
        </w:rPr>
      </w:pPr>
      <w:r w:rsidRPr="00856212">
        <w:rPr>
          <w:rFonts w:ascii="华文宋体" w:eastAsia="华文宋体" w:hAnsi="华文宋体"/>
          <w:sz w:val="22"/>
        </w:rPr>
        <w:t>]</w:t>
      </w:r>
    </w:p>
    <w:p w14:paraId="1F4EC3DE" w14:textId="77777777" w:rsidR="00204469" w:rsidRPr="00856212" w:rsidRDefault="00204469" w:rsidP="00204469">
      <w:pPr>
        <w:rPr>
          <w:rFonts w:ascii="华文宋体" w:eastAsia="华文宋体" w:hAnsi="华文宋体" w:hint="eastAsia"/>
          <w:sz w:val="22"/>
        </w:rPr>
      </w:pPr>
      <w:r w:rsidRPr="00856212">
        <w:rPr>
          <w:rFonts w:ascii="华文宋体" w:eastAsia="华文宋体" w:hAnsi="华文宋体"/>
          <w:sz w:val="22"/>
        </w:rPr>
        <w:t>【角色】：假设你是一名人工智能和Meta分析交叉的学者，正在进行人工智能Meta分析的质量评估</w:t>
      </w:r>
    </w:p>
    <w:p w14:paraId="5D0E2172" w14:textId="5A0B46D6" w:rsidR="00204469" w:rsidRPr="00856212" w:rsidRDefault="00204469" w:rsidP="00204469">
      <w:pPr>
        <w:rPr>
          <w:rFonts w:ascii="华文宋体" w:eastAsia="华文宋体" w:hAnsi="华文宋体" w:hint="eastAsia"/>
          <w:sz w:val="22"/>
        </w:rPr>
      </w:pPr>
      <w:r w:rsidRPr="00856212">
        <w:rPr>
          <w:rFonts w:ascii="华文宋体" w:eastAsia="华文宋体" w:hAnsi="华文宋体"/>
          <w:sz w:val="22"/>
        </w:rPr>
        <w:t>【你要做什么】：现在，请帮我根据</w:t>
      </w:r>
      <w:r w:rsidRPr="00856212">
        <w:rPr>
          <w:rFonts w:ascii="华文宋体" w:eastAsia="华文宋体" w:hAnsi="华文宋体" w:hint="eastAsia"/>
          <w:sz w:val="22"/>
        </w:rPr>
        <w:t>PROBAST+AI</w:t>
      </w:r>
      <w:r w:rsidRPr="00856212">
        <w:rPr>
          <w:rFonts w:ascii="华文宋体" w:eastAsia="华文宋体" w:hAnsi="华文宋体"/>
          <w:sz w:val="22"/>
        </w:rPr>
        <w:t>修订版的评估细则，给这篇文章</w:t>
      </w:r>
      <w:r w:rsidR="00CC187A" w:rsidRPr="00856212">
        <w:rPr>
          <w:rFonts w:ascii="华文宋体" w:eastAsia="华文宋体" w:hAnsi="华文宋体" w:hint="eastAsia"/>
          <w:sz w:val="22"/>
        </w:rPr>
        <w:t>的训练集</w:t>
      </w:r>
      <w:r w:rsidRPr="00856212">
        <w:rPr>
          <w:rFonts w:ascii="华文宋体" w:eastAsia="华文宋体" w:hAnsi="华文宋体"/>
          <w:sz w:val="22"/>
        </w:rPr>
        <w:t xml:space="preserve">进行质量评估， </w:t>
      </w:r>
      <w:r w:rsidR="003D2D8B" w:rsidRPr="00856212">
        <w:rPr>
          <w:rFonts w:ascii="华文宋体" w:eastAsia="华文宋体" w:hAnsi="华文宋体" w:hint="eastAsia"/>
          <w:sz w:val="22"/>
        </w:rPr>
        <w:t>对于问题的回复</w:t>
      </w:r>
      <w:r w:rsidR="00933950" w:rsidRPr="00856212">
        <w:rPr>
          <w:rFonts w:ascii="华文宋体" w:eastAsia="华文宋体" w:hAnsi="华文宋体" w:hint="eastAsia"/>
          <w:sz w:val="22"/>
        </w:rPr>
        <w:t>分成</w:t>
      </w:r>
      <w:r w:rsidRPr="00856212">
        <w:rPr>
          <w:rFonts w:ascii="华文宋体" w:eastAsia="华文宋体" w:hAnsi="华文宋体" w:hint="eastAsia"/>
          <w:sz w:val="22"/>
        </w:rPr>
        <w:t>“是”(Y)、“可能为是”(PY)、“可能为否”(PN)、“否”(N)、“无信息”(NI)，在某些情况下</w:t>
      </w:r>
      <w:r w:rsidR="00933950" w:rsidRPr="00856212">
        <w:rPr>
          <w:rFonts w:ascii="华文宋体" w:eastAsia="华文宋体" w:hAnsi="华文宋体" w:hint="eastAsia"/>
          <w:sz w:val="22"/>
        </w:rPr>
        <w:t>还可以是</w:t>
      </w:r>
      <w:r w:rsidRPr="00856212">
        <w:rPr>
          <w:rFonts w:ascii="华文宋体" w:eastAsia="华文宋体" w:hAnsi="华文宋体" w:hint="eastAsia"/>
          <w:sz w:val="22"/>
        </w:rPr>
        <w:t>“不适用”(NA)。</w:t>
      </w:r>
    </w:p>
    <w:p w14:paraId="61BA8CD4" w14:textId="4282779B" w:rsidR="003D2D8B" w:rsidRPr="00856212" w:rsidRDefault="003D2D8B" w:rsidP="003D2D8B">
      <w:pPr>
        <w:widowControl/>
        <w:jc w:val="left"/>
        <w:rPr>
          <w:rFonts w:ascii="华文宋体" w:eastAsia="华文宋体" w:hAnsi="华文宋体" w:cs="Times New Roman" w:hint="eastAsia"/>
          <w:color w:val="000000"/>
          <w:kern w:val="0"/>
          <w:sz w:val="22"/>
        </w:rPr>
      </w:pPr>
      <w:r w:rsidRPr="00856212">
        <w:rPr>
          <w:rFonts w:ascii="华文宋体" w:eastAsia="华文宋体" w:hAnsi="华文宋体" w:cs="Times New Roman"/>
          <w:color w:val="000000"/>
          <w:kern w:val="0"/>
          <w:sz w:val="22"/>
        </w:rPr>
        <w:t>1. Participants and data sources</w:t>
      </w:r>
      <w:r w:rsidR="00CC187A" w:rsidRPr="00856212">
        <w:rPr>
          <w:rFonts w:ascii="华文宋体" w:eastAsia="华文宋体" w:hAnsi="华文宋体" w:cs="Times New Roman" w:hint="eastAsia"/>
          <w:color w:val="000000"/>
          <w:kern w:val="0"/>
          <w:sz w:val="22"/>
        </w:rPr>
        <w:t>训练集</w:t>
      </w:r>
      <w:r w:rsidR="00926096" w:rsidRPr="00856212">
        <w:rPr>
          <w:rFonts w:ascii="华文宋体" w:eastAsia="华文宋体" w:hAnsi="华文宋体" w:cs="Times New Roman" w:hint="eastAsia"/>
          <w:color w:val="000000"/>
          <w:kern w:val="0"/>
          <w:sz w:val="22"/>
        </w:rPr>
        <w:t>或者开发集</w:t>
      </w:r>
      <w:r w:rsidRPr="00856212">
        <w:rPr>
          <w:rFonts w:ascii="华文宋体" w:eastAsia="华文宋体" w:hAnsi="华文宋体" w:cs="Times New Roman" w:hint="eastAsia"/>
          <w:color w:val="000000"/>
          <w:kern w:val="0"/>
          <w:sz w:val="22"/>
        </w:rPr>
        <w:t>参与者和数据来源</w:t>
      </w:r>
    </w:p>
    <w:p w14:paraId="22FD2A17" w14:textId="24400D5C" w:rsidR="00E14710" w:rsidRPr="00856212" w:rsidRDefault="00E14710" w:rsidP="003D2D8B">
      <w:pPr>
        <w:widowControl/>
        <w:jc w:val="left"/>
        <w:rPr>
          <w:rFonts w:ascii="华文宋体" w:eastAsia="华文宋体" w:hAnsi="华文宋体" w:cs="Times New Roman" w:hint="eastAsia"/>
          <w:color w:val="000000"/>
          <w:kern w:val="0"/>
          <w:sz w:val="22"/>
        </w:rPr>
      </w:pPr>
      <w:r w:rsidRPr="00856212">
        <w:rPr>
          <w:rFonts w:ascii="华文宋体" w:eastAsia="华文宋体" w:hAnsi="华文宋体" w:cs="Times New Roman" w:hint="eastAsia"/>
          <w:color w:val="000000"/>
          <w:kern w:val="0"/>
          <w:sz w:val="22"/>
        </w:rPr>
        <w:t>排除</w:t>
      </w:r>
      <w:r w:rsidR="00BD2099" w:rsidRPr="00856212">
        <w:rPr>
          <w:rFonts w:ascii="华文宋体" w:eastAsia="华文宋体" w:hAnsi="华文宋体" w:cs="Times New Roman" w:hint="eastAsia"/>
          <w:color w:val="000000"/>
          <w:kern w:val="0"/>
          <w:sz w:val="22"/>
        </w:rPr>
        <w:t>是否恰当</w:t>
      </w:r>
      <w:r w:rsidRPr="00856212">
        <w:rPr>
          <w:rFonts w:ascii="华文宋体" w:eastAsia="华文宋体" w:hAnsi="华文宋体" w:cs="Times New Roman" w:hint="eastAsia"/>
          <w:color w:val="000000"/>
          <w:kern w:val="0"/>
          <w:sz w:val="22"/>
        </w:rPr>
        <w:t>？</w:t>
      </w:r>
      <w:r w:rsidR="00BD2099" w:rsidRPr="00856212">
        <w:rPr>
          <w:rFonts w:ascii="华文宋体" w:eastAsia="华文宋体" w:hAnsi="华文宋体" w:cs="Times New Roman" w:hint="eastAsia"/>
          <w:color w:val="000000"/>
          <w:kern w:val="0"/>
          <w:sz w:val="22"/>
        </w:rPr>
        <w:t>不恰当排除</w:t>
      </w:r>
      <w:r w:rsidRPr="00856212">
        <w:rPr>
          <w:rFonts w:ascii="华文宋体" w:eastAsia="华文宋体" w:hAnsi="华文宋体" w:cs="Times New Roman" w:hint="eastAsia"/>
          <w:color w:val="000000"/>
          <w:kern w:val="0"/>
          <w:sz w:val="22"/>
        </w:rPr>
        <w:t>比如</w:t>
      </w:r>
      <w:r w:rsidR="00BD2099" w:rsidRPr="00856212">
        <w:rPr>
          <w:rFonts w:ascii="华文宋体" w:eastAsia="华文宋体" w:hAnsi="华文宋体" w:cs="Times New Roman" w:hint="eastAsia"/>
          <w:color w:val="000000"/>
          <w:kern w:val="0"/>
          <w:sz w:val="22"/>
        </w:rPr>
        <w:t>：</w:t>
      </w:r>
      <w:r w:rsidR="00926096" w:rsidRPr="00856212">
        <w:rPr>
          <w:rFonts w:ascii="华文宋体" w:eastAsia="华文宋体" w:hAnsi="华文宋体" w:cs="Times New Roman" w:hint="eastAsia"/>
          <w:color w:val="000000"/>
          <w:kern w:val="0"/>
          <w:sz w:val="22"/>
        </w:rPr>
        <w:t>原始研究的作者将那些本应符合研究人群条件的患者，错误地排除在了研究之外</w:t>
      </w:r>
      <w:r w:rsidRPr="00856212">
        <w:rPr>
          <w:rFonts w:ascii="华文宋体" w:eastAsia="华文宋体" w:hAnsi="华文宋体" w:cs="Times New Roman" w:hint="eastAsia"/>
          <w:color w:val="000000"/>
          <w:kern w:val="0"/>
          <w:sz w:val="22"/>
        </w:rPr>
        <w:t>。</w:t>
      </w:r>
    </w:p>
    <w:p w14:paraId="10603C18" w14:textId="479E11AC" w:rsidR="003D2D8B" w:rsidRPr="00856212" w:rsidRDefault="003D2D8B" w:rsidP="003D2D8B">
      <w:pPr>
        <w:widowControl/>
        <w:jc w:val="left"/>
        <w:rPr>
          <w:rFonts w:ascii="华文宋体" w:eastAsia="华文宋体" w:hAnsi="华文宋体" w:cs="Times New Roman" w:hint="eastAsia"/>
          <w:color w:val="000000"/>
          <w:kern w:val="0"/>
          <w:sz w:val="22"/>
        </w:rPr>
      </w:pPr>
      <w:r w:rsidRPr="00856212">
        <w:rPr>
          <w:rFonts w:ascii="华文宋体" w:eastAsia="华文宋体" w:hAnsi="华文宋体" w:cs="Times New Roman"/>
          <w:color w:val="000000"/>
          <w:kern w:val="0"/>
          <w:sz w:val="22"/>
        </w:rPr>
        <w:t>2. Predictors</w:t>
      </w:r>
      <w:r w:rsidR="00CC187A" w:rsidRPr="00856212">
        <w:rPr>
          <w:rFonts w:ascii="华文宋体" w:eastAsia="华文宋体" w:hAnsi="华文宋体" w:cs="Times New Roman" w:hint="eastAsia"/>
          <w:color w:val="000000"/>
          <w:kern w:val="0"/>
          <w:sz w:val="22"/>
        </w:rPr>
        <w:t>训练集</w:t>
      </w:r>
      <w:r w:rsidR="00926096" w:rsidRPr="00856212">
        <w:rPr>
          <w:rFonts w:ascii="华文宋体" w:eastAsia="华文宋体" w:hAnsi="华文宋体" w:cs="Times New Roman" w:hint="eastAsia"/>
          <w:color w:val="000000"/>
          <w:kern w:val="0"/>
          <w:sz w:val="22"/>
        </w:rPr>
        <w:t>或者开发集</w:t>
      </w:r>
      <w:r w:rsidR="00E14710" w:rsidRPr="00856212">
        <w:rPr>
          <w:rFonts w:ascii="华文宋体" w:eastAsia="华文宋体" w:hAnsi="华文宋体" w:cs="Times New Roman" w:hint="eastAsia"/>
          <w:color w:val="000000"/>
          <w:kern w:val="0"/>
          <w:sz w:val="22"/>
        </w:rPr>
        <w:t>人工智能模型</w:t>
      </w:r>
    </w:p>
    <w:p w14:paraId="56EE1067" w14:textId="05F9D1BD" w:rsidR="003D2D8B" w:rsidRPr="00856212" w:rsidRDefault="003D2D8B" w:rsidP="00BD2099">
      <w:pPr>
        <w:widowControl/>
        <w:ind w:firstLine="420"/>
        <w:jc w:val="left"/>
        <w:rPr>
          <w:rFonts w:ascii="华文宋体" w:eastAsia="华文宋体" w:hAnsi="华文宋体" w:cs="Times New Roman" w:hint="eastAsia"/>
          <w:color w:val="000000"/>
          <w:kern w:val="0"/>
          <w:sz w:val="22"/>
        </w:rPr>
      </w:pPr>
      <w:r w:rsidRPr="00856212">
        <w:rPr>
          <w:rFonts w:ascii="华文宋体" w:eastAsia="华文宋体" w:hAnsi="华文宋体" w:cs="Times New Roman" w:hint="eastAsia"/>
          <w:color w:val="000000"/>
          <w:kern w:val="0"/>
          <w:sz w:val="22"/>
        </w:rPr>
        <w:t>2.1 所有参与者的</w:t>
      </w:r>
      <w:r w:rsidR="00E14710" w:rsidRPr="00856212">
        <w:rPr>
          <w:rFonts w:ascii="华文宋体" w:eastAsia="华文宋体" w:hAnsi="华文宋体" w:cs="Times New Roman" w:hint="eastAsia"/>
          <w:color w:val="000000"/>
          <w:kern w:val="0"/>
          <w:sz w:val="22"/>
        </w:rPr>
        <w:t>人工智能模型</w:t>
      </w:r>
      <w:r w:rsidRPr="00856212">
        <w:rPr>
          <w:rFonts w:ascii="华文宋体" w:eastAsia="华文宋体" w:hAnsi="华文宋体" w:cs="Times New Roman" w:hint="eastAsia"/>
          <w:color w:val="000000"/>
          <w:kern w:val="0"/>
          <w:sz w:val="22"/>
        </w:rPr>
        <w:t>是否以相似的方式定义和评估？</w:t>
      </w:r>
    </w:p>
    <w:p w14:paraId="05F8154A" w14:textId="7475BFC0" w:rsidR="003D2D8B" w:rsidRPr="00856212" w:rsidRDefault="003D2D8B" w:rsidP="00BD2099">
      <w:pPr>
        <w:widowControl/>
        <w:ind w:firstLine="420"/>
        <w:jc w:val="left"/>
        <w:rPr>
          <w:rFonts w:ascii="华文宋体" w:eastAsia="华文宋体" w:hAnsi="华文宋体" w:cs="Times New Roman" w:hint="eastAsia"/>
          <w:color w:val="000000"/>
          <w:kern w:val="0"/>
          <w:sz w:val="22"/>
        </w:rPr>
      </w:pPr>
      <w:r w:rsidRPr="00856212">
        <w:rPr>
          <w:rFonts w:ascii="华文宋体" w:eastAsia="华文宋体" w:hAnsi="华文宋体" w:cs="Times New Roman" w:hint="eastAsia"/>
          <w:color w:val="000000"/>
          <w:kern w:val="0"/>
          <w:sz w:val="22"/>
        </w:rPr>
        <w:t>2.2 对所有参与者的</w:t>
      </w:r>
      <w:r w:rsidR="00E14710" w:rsidRPr="00856212">
        <w:rPr>
          <w:rFonts w:ascii="华文宋体" w:eastAsia="华文宋体" w:hAnsi="华文宋体" w:cs="Times New Roman" w:hint="eastAsia"/>
          <w:color w:val="000000"/>
          <w:kern w:val="0"/>
          <w:sz w:val="22"/>
        </w:rPr>
        <w:t>人工智能模型</w:t>
      </w:r>
      <w:r w:rsidRPr="00856212">
        <w:rPr>
          <w:rFonts w:ascii="华文宋体" w:eastAsia="华文宋体" w:hAnsi="华文宋体" w:cs="Times New Roman" w:hint="eastAsia"/>
          <w:color w:val="000000"/>
          <w:kern w:val="0"/>
          <w:sz w:val="22"/>
        </w:rPr>
        <w:t>进行的任何预处理是否相似？</w:t>
      </w:r>
    </w:p>
    <w:p w14:paraId="6BFDE519" w14:textId="4A2866C6" w:rsidR="003D2D8B" w:rsidRPr="00856212" w:rsidRDefault="003D2D8B" w:rsidP="003D2D8B">
      <w:pPr>
        <w:widowControl/>
        <w:jc w:val="left"/>
        <w:rPr>
          <w:rFonts w:ascii="华文宋体" w:eastAsia="华文宋体" w:hAnsi="华文宋体" w:cs="Times New Roman" w:hint="eastAsia"/>
          <w:color w:val="000000"/>
          <w:kern w:val="0"/>
          <w:sz w:val="22"/>
        </w:rPr>
      </w:pPr>
      <w:r w:rsidRPr="00856212">
        <w:rPr>
          <w:rFonts w:ascii="华文宋体" w:eastAsia="华文宋体" w:hAnsi="华文宋体" w:cs="Times New Roman"/>
          <w:color w:val="000000"/>
          <w:kern w:val="0"/>
          <w:sz w:val="22"/>
        </w:rPr>
        <w:t>3. Outcome</w:t>
      </w:r>
      <w:r w:rsidR="00E14710" w:rsidRPr="00856212">
        <w:rPr>
          <w:rFonts w:ascii="华文宋体" w:eastAsia="华文宋体" w:hAnsi="华文宋体" w:cs="Times New Roman" w:hint="eastAsia"/>
          <w:color w:val="000000"/>
          <w:kern w:val="0"/>
          <w:sz w:val="22"/>
        </w:rPr>
        <w:t>最终诊断结果</w:t>
      </w:r>
    </w:p>
    <w:p w14:paraId="064AD4F1" w14:textId="05AB2512" w:rsidR="003D2D8B" w:rsidRPr="00856212" w:rsidRDefault="003D2D8B" w:rsidP="00BD2099">
      <w:pPr>
        <w:widowControl/>
        <w:ind w:firstLine="420"/>
        <w:jc w:val="left"/>
        <w:rPr>
          <w:rFonts w:ascii="华文宋体" w:eastAsia="华文宋体" w:hAnsi="华文宋体" w:cs="Times New Roman" w:hint="eastAsia"/>
          <w:color w:val="000000"/>
          <w:kern w:val="0"/>
          <w:sz w:val="22"/>
        </w:rPr>
      </w:pPr>
      <w:r w:rsidRPr="00856212">
        <w:rPr>
          <w:rFonts w:ascii="华文宋体" w:eastAsia="华文宋体" w:hAnsi="华文宋体" w:cs="Times New Roman" w:hint="eastAsia"/>
          <w:color w:val="000000"/>
          <w:kern w:val="0"/>
          <w:sz w:val="22"/>
        </w:rPr>
        <w:t xml:space="preserve">3.1 </w:t>
      </w:r>
      <w:r w:rsidR="00E14710" w:rsidRPr="00856212">
        <w:rPr>
          <w:rFonts w:ascii="华文宋体" w:eastAsia="华文宋体" w:hAnsi="华文宋体" w:cs="Times New Roman" w:hint="eastAsia"/>
          <w:color w:val="000000"/>
          <w:kern w:val="0"/>
          <w:sz w:val="22"/>
        </w:rPr>
        <w:t>最终诊断结果</w:t>
      </w:r>
      <w:r w:rsidRPr="00856212">
        <w:rPr>
          <w:rFonts w:ascii="华文宋体" w:eastAsia="华文宋体" w:hAnsi="华文宋体" w:cs="Times New Roman" w:hint="eastAsia"/>
          <w:color w:val="000000"/>
          <w:kern w:val="0"/>
          <w:sz w:val="22"/>
        </w:rPr>
        <w:t>是否被适当定义和评估？</w:t>
      </w:r>
      <w:r w:rsidR="00926096" w:rsidRPr="00856212">
        <w:rPr>
          <w:rFonts w:ascii="华文宋体" w:eastAsia="华文宋体" w:hAnsi="华文宋体" w:cs="Times New Roman" w:hint="eastAsia"/>
          <w:color w:val="000000"/>
          <w:kern w:val="0"/>
          <w:sz w:val="22"/>
        </w:rPr>
        <w:t>只要是用病理活检或者长期随访都算是适当合理。</w:t>
      </w:r>
    </w:p>
    <w:p w14:paraId="7FD7D878" w14:textId="0026B8E6" w:rsidR="003D2D8B" w:rsidRPr="00856212" w:rsidRDefault="003D2D8B" w:rsidP="00BD2099">
      <w:pPr>
        <w:widowControl/>
        <w:ind w:firstLine="420"/>
        <w:jc w:val="left"/>
        <w:rPr>
          <w:rFonts w:ascii="华文宋体" w:eastAsia="华文宋体" w:hAnsi="华文宋体" w:cs="Times New Roman" w:hint="eastAsia"/>
          <w:color w:val="000000"/>
          <w:kern w:val="0"/>
          <w:sz w:val="22"/>
        </w:rPr>
      </w:pPr>
      <w:r w:rsidRPr="00856212">
        <w:rPr>
          <w:rFonts w:ascii="华文宋体" w:eastAsia="华文宋体" w:hAnsi="华文宋体" w:cs="Times New Roman" w:hint="eastAsia"/>
          <w:color w:val="000000"/>
          <w:kern w:val="0"/>
          <w:sz w:val="22"/>
        </w:rPr>
        <w:t>3.2 所有参与者的</w:t>
      </w:r>
      <w:r w:rsidR="00E14710" w:rsidRPr="00856212">
        <w:rPr>
          <w:rFonts w:ascii="华文宋体" w:eastAsia="华文宋体" w:hAnsi="华文宋体" w:cs="Times New Roman" w:hint="eastAsia"/>
          <w:color w:val="000000"/>
          <w:kern w:val="0"/>
          <w:sz w:val="22"/>
        </w:rPr>
        <w:t>最终诊断结果</w:t>
      </w:r>
      <w:r w:rsidRPr="00856212">
        <w:rPr>
          <w:rFonts w:ascii="华文宋体" w:eastAsia="华文宋体" w:hAnsi="华文宋体" w:cs="Times New Roman" w:hint="eastAsia"/>
          <w:color w:val="000000"/>
          <w:kern w:val="0"/>
          <w:sz w:val="22"/>
        </w:rPr>
        <w:t>是否以相似的方式定义和评估？</w:t>
      </w:r>
      <w:r w:rsidR="00926096" w:rsidRPr="00856212">
        <w:rPr>
          <w:rFonts w:ascii="华文宋体" w:eastAsia="华文宋体" w:hAnsi="华文宋体" w:cs="Times New Roman" w:hint="eastAsia"/>
          <w:color w:val="000000"/>
          <w:kern w:val="0"/>
          <w:sz w:val="22"/>
        </w:rPr>
        <w:t>如果少部分人用病理，另外一部分人用随访来确诊，那就不是相似了。</w:t>
      </w:r>
    </w:p>
    <w:p w14:paraId="16987945" w14:textId="61BFE10C" w:rsidR="003D2D8B" w:rsidRPr="00856212" w:rsidRDefault="003D2D8B" w:rsidP="00BD2099">
      <w:pPr>
        <w:widowControl/>
        <w:ind w:firstLine="420"/>
        <w:jc w:val="left"/>
        <w:rPr>
          <w:rFonts w:ascii="华文宋体" w:eastAsia="华文宋体" w:hAnsi="华文宋体" w:cs="Times New Roman" w:hint="eastAsia"/>
          <w:color w:val="000000"/>
          <w:kern w:val="0"/>
          <w:sz w:val="22"/>
        </w:rPr>
      </w:pPr>
      <w:r w:rsidRPr="00856212">
        <w:rPr>
          <w:rFonts w:ascii="华文宋体" w:eastAsia="华文宋体" w:hAnsi="华文宋体" w:cs="Times New Roman" w:hint="eastAsia"/>
          <w:color w:val="000000"/>
          <w:kern w:val="0"/>
          <w:sz w:val="22"/>
        </w:rPr>
        <w:t xml:space="preserve">3.3 </w:t>
      </w:r>
      <w:r w:rsidR="00E14710" w:rsidRPr="00856212">
        <w:rPr>
          <w:rFonts w:ascii="华文宋体" w:eastAsia="华文宋体" w:hAnsi="华文宋体" w:cs="Times New Roman" w:hint="eastAsia"/>
          <w:color w:val="000000"/>
          <w:kern w:val="0"/>
          <w:sz w:val="22"/>
        </w:rPr>
        <w:t>最终诊断结果</w:t>
      </w:r>
      <w:r w:rsidRPr="00856212">
        <w:rPr>
          <w:rFonts w:ascii="华文宋体" w:eastAsia="华文宋体" w:hAnsi="华文宋体" w:cs="Times New Roman" w:hint="eastAsia"/>
          <w:color w:val="000000"/>
          <w:kern w:val="0"/>
          <w:sz w:val="22"/>
        </w:rPr>
        <w:t>评估是否在没有使用或知晓</w:t>
      </w:r>
      <w:r w:rsidR="00E14710" w:rsidRPr="00856212">
        <w:rPr>
          <w:rFonts w:ascii="华文宋体" w:eastAsia="华文宋体" w:hAnsi="华文宋体" w:cs="Times New Roman" w:hint="eastAsia"/>
          <w:color w:val="000000"/>
          <w:kern w:val="0"/>
          <w:sz w:val="22"/>
        </w:rPr>
        <w:t>人工智能模型</w:t>
      </w:r>
      <w:r w:rsidRPr="00856212">
        <w:rPr>
          <w:rFonts w:ascii="华文宋体" w:eastAsia="华文宋体" w:hAnsi="华文宋体" w:cs="Times New Roman" w:hint="eastAsia"/>
          <w:color w:val="000000"/>
          <w:kern w:val="0"/>
          <w:sz w:val="22"/>
        </w:rPr>
        <w:t>数据的情况下进行？</w:t>
      </w:r>
    </w:p>
    <w:p w14:paraId="5385BD89" w14:textId="4C0133B3" w:rsidR="003D2D8B" w:rsidRPr="00856212" w:rsidRDefault="003D2D8B" w:rsidP="003D2D8B">
      <w:pPr>
        <w:widowControl/>
        <w:jc w:val="left"/>
        <w:rPr>
          <w:rFonts w:ascii="华文宋体" w:eastAsia="华文宋体" w:hAnsi="华文宋体" w:cs="Times New Roman" w:hint="eastAsia"/>
          <w:color w:val="000000"/>
          <w:kern w:val="0"/>
          <w:sz w:val="22"/>
        </w:rPr>
      </w:pPr>
      <w:r w:rsidRPr="00856212">
        <w:rPr>
          <w:rFonts w:ascii="华文宋体" w:eastAsia="华文宋体" w:hAnsi="华文宋体" w:cs="Times New Roman"/>
          <w:color w:val="000000"/>
          <w:kern w:val="0"/>
          <w:sz w:val="22"/>
        </w:rPr>
        <w:t>4. Analysis</w:t>
      </w:r>
      <w:r w:rsidR="00CC187A" w:rsidRPr="00856212">
        <w:rPr>
          <w:rFonts w:ascii="华文宋体" w:eastAsia="华文宋体" w:hAnsi="华文宋体" w:cs="Times New Roman" w:hint="eastAsia"/>
          <w:color w:val="000000"/>
          <w:kern w:val="0"/>
          <w:sz w:val="22"/>
        </w:rPr>
        <w:t>训练集</w:t>
      </w:r>
      <w:r w:rsidR="00926096" w:rsidRPr="00856212">
        <w:rPr>
          <w:rFonts w:ascii="华文宋体" w:eastAsia="华文宋体" w:hAnsi="华文宋体" w:cs="Times New Roman" w:hint="eastAsia"/>
          <w:color w:val="000000"/>
          <w:kern w:val="0"/>
          <w:sz w:val="22"/>
        </w:rPr>
        <w:t>或开发集</w:t>
      </w:r>
      <w:r w:rsidRPr="00856212">
        <w:rPr>
          <w:rFonts w:ascii="华文宋体" w:eastAsia="华文宋体" w:hAnsi="华文宋体" w:cs="Times New Roman" w:hint="eastAsia"/>
          <w:color w:val="000000"/>
          <w:kern w:val="0"/>
          <w:sz w:val="22"/>
        </w:rPr>
        <w:t>分析</w:t>
      </w:r>
    </w:p>
    <w:p w14:paraId="4CC515FF" w14:textId="1F70AD66" w:rsidR="003D2D8B" w:rsidRPr="00856212" w:rsidRDefault="003D2D8B" w:rsidP="00BD2099">
      <w:pPr>
        <w:widowControl/>
        <w:ind w:firstLine="420"/>
        <w:jc w:val="left"/>
        <w:rPr>
          <w:rFonts w:ascii="华文宋体" w:eastAsia="华文宋体" w:hAnsi="华文宋体" w:cs="Times New Roman" w:hint="eastAsia"/>
          <w:color w:val="000000"/>
          <w:kern w:val="0"/>
          <w:sz w:val="22"/>
        </w:rPr>
      </w:pPr>
      <w:r w:rsidRPr="00856212">
        <w:rPr>
          <w:rFonts w:ascii="华文宋体" w:eastAsia="华文宋体" w:hAnsi="华文宋体" w:cs="Times New Roman" w:hint="eastAsia"/>
          <w:color w:val="000000"/>
          <w:kern w:val="0"/>
          <w:sz w:val="22"/>
        </w:rPr>
        <w:lastRenderedPageBreak/>
        <w:t>4.1 样本量是</w:t>
      </w:r>
      <w:r w:rsidR="00E14710" w:rsidRPr="00856212">
        <w:rPr>
          <w:rFonts w:ascii="华文宋体" w:eastAsia="华文宋体" w:hAnsi="华文宋体" w:cs="Times New Roman" w:hint="eastAsia"/>
          <w:color w:val="000000"/>
          <w:kern w:val="0"/>
          <w:sz w:val="22"/>
        </w:rPr>
        <w:t>否大于100</w:t>
      </w:r>
      <w:r w:rsidRPr="00856212">
        <w:rPr>
          <w:rFonts w:ascii="华文宋体" w:eastAsia="华文宋体" w:hAnsi="华文宋体" w:cs="Times New Roman" w:hint="eastAsia"/>
          <w:color w:val="000000"/>
          <w:kern w:val="0"/>
          <w:sz w:val="22"/>
        </w:rPr>
        <w:t>？</w:t>
      </w:r>
    </w:p>
    <w:p w14:paraId="2B0DE8F6" w14:textId="1FC0823C" w:rsidR="003D2D8B" w:rsidRPr="00856212" w:rsidRDefault="003D2D8B" w:rsidP="003D2D8B">
      <w:pPr>
        <w:widowControl/>
        <w:jc w:val="left"/>
        <w:rPr>
          <w:rFonts w:ascii="华文宋体" w:eastAsia="华文宋体" w:hAnsi="华文宋体" w:cs="Times New Roman" w:hint="eastAsia"/>
          <w:color w:val="000000"/>
          <w:kern w:val="0"/>
          <w:sz w:val="22"/>
        </w:rPr>
      </w:pPr>
      <w:r w:rsidRPr="00856212">
        <w:rPr>
          <w:rFonts w:ascii="华文宋体" w:eastAsia="华文宋体" w:hAnsi="华文宋体" w:cs="Times New Roman"/>
          <w:color w:val="000000"/>
          <w:kern w:val="0"/>
          <w:sz w:val="22"/>
        </w:rPr>
        <w:t>5. Participants and data sources</w:t>
      </w:r>
      <w:r w:rsidR="00CC187A" w:rsidRPr="00856212">
        <w:rPr>
          <w:rFonts w:ascii="华文宋体" w:eastAsia="华文宋体" w:hAnsi="华文宋体" w:cs="Times New Roman" w:hint="eastAsia"/>
          <w:color w:val="000000"/>
          <w:kern w:val="0"/>
          <w:sz w:val="22"/>
        </w:rPr>
        <w:t>训练集</w:t>
      </w:r>
      <w:r w:rsidRPr="00856212">
        <w:rPr>
          <w:rFonts w:ascii="华文宋体" w:eastAsia="华文宋体" w:hAnsi="华文宋体" w:cs="Times New Roman" w:hint="eastAsia"/>
          <w:color w:val="000000"/>
          <w:kern w:val="0"/>
          <w:sz w:val="22"/>
        </w:rPr>
        <w:t>参与者和数据来源</w:t>
      </w:r>
    </w:p>
    <w:p w14:paraId="025161AE" w14:textId="1B30D4CE" w:rsidR="003D2D8B" w:rsidRPr="00856212" w:rsidRDefault="00E14710" w:rsidP="003D2D8B">
      <w:pPr>
        <w:widowControl/>
        <w:jc w:val="left"/>
        <w:rPr>
          <w:rFonts w:ascii="华文宋体" w:eastAsia="华文宋体" w:hAnsi="华文宋体" w:cs="Times New Roman" w:hint="eastAsia"/>
          <w:color w:val="000000"/>
          <w:kern w:val="0"/>
          <w:sz w:val="22"/>
        </w:rPr>
      </w:pPr>
      <w:r w:rsidRPr="00856212">
        <w:rPr>
          <w:rFonts w:ascii="华文宋体" w:eastAsia="华文宋体" w:hAnsi="华文宋体" w:cs="Times New Roman" w:hint="eastAsia"/>
          <w:color w:val="000000"/>
          <w:kern w:val="0"/>
          <w:sz w:val="22"/>
        </w:rPr>
        <w:t>原始研究的患者是否都是符合Meta分析纳入标准的患者？</w:t>
      </w:r>
    </w:p>
    <w:p w14:paraId="071CF501" w14:textId="1FA3F2C7" w:rsidR="003D2D8B" w:rsidRPr="00856212" w:rsidRDefault="003D2D8B" w:rsidP="003D2D8B">
      <w:pPr>
        <w:widowControl/>
        <w:jc w:val="left"/>
        <w:rPr>
          <w:rFonts w:ascii="华文宋体" w:eastAsia="华文宋体" w:hAnsi="华文宋体" w:cs="Times New Roman" w:hint="eastAsia"/>
          <w:color w:val="000000"/>
          <w:kern w:val="0"/>
          <w:sz w:val="22"/>
        </w:rPr>
      </w:pPr>
      <w:r w:rsidRPr="00856212">
        <w:rPr>
          <w:rFonts w:ascii="华文宋体" w:eastAsia="华文宋体" w:hAnsi="华文宋体" w:cs="Times New Roman"/>
          <w:color w:val="000000"/>
          <w:kern w:val="0"/>
          <w:sz w:val="22"/>
        </w:rPr>
        <w:t>6. Predictors</w:t>
      </w:r>
      <w:r w:rsidR="00CC187A" w:rsidRPr="00856212">
        <w:rPr>
          <w:rFonts w:ascii="华文宋体" w:eastAsia="华文宋体" w:hAnsi="华文宋体" w:cs="Times New Roman" w:hint="eastAsia"/>
          <w:color w:val="000000"/>
          <w:kern w:val="0"/>
          <w:sz w:val="22"/>
        </w:rPr>
        <w:t>训练集</w:t>
      </w:r>
      <w:r w:rsidR="00E14710" w:rsidRPr="00856212">
        <w:rPr>
          <w:rFonts w:ascii="华文宋体" w:eastAsia="华文宋体" w:hAnsi="华文宋体" w:cs="Times New Roman" w:hint="eastAsia"/>
          <w:color w:val="000000"/>
          <w:kern w:val="0"/>
          <w:sz w:val="22"/>
        </w:rPr>
        <w:t>人工智能模型</w:t>
      </w:r>
    </w:p>
    <w:p w14:paraId="19BC667D" w14:textId="5DE2036F" w:rsidR="003D2D8B" w:rsidRPr="00856212" w:rsidRDefault="00E14710" w:rsidP="003D2D8B">
      <w:pPr>
        <w:widowControl/>
        <w:jc w:val="left"/>
        <w:rPr>
          <w:rFonts w:ascii="华文宋体" w:eastAsia="华文宋体" w:hAnsi="华文宋体" w:cs="Times New Roman" w:hint="eastAsia"/>
          <w:color w:val="000000"/>
          <w:kern w:val="0"/>
          <w:sz w:val="22"/>
        </w:rPr>
      </w:pPr>
      <w:r w:rsidRPr="00856212">
        <w:rPr>
          <w:rFonts w:ascii="华文宋体" w:eastAsia="华文宋体" w:hAnsi="华文宋体" w:cs="Times New Roman" w:hint="eastAsia"/>
          <w:color w:val="000000"/>
          <w:kern w:val="0"/>
          <w:sz w:val="22"/>
        </w:rPr>
        <w:t>原始研究的人工智能的定义是否符合Meta分析的纳入排除标准？</w:t>
      </w:r>
    </w:p>
    <w:p w14:paraId="6BB482BA" w14:textId="2FDAB69C" w:rsidR="003D2D8B" w:rsidRPr="00856212" w:rsidRDefault="003D2D8B" w:rsidP="003D2D8B">
      <w:pPr>
        <w:widowControl/>
        <w:jc w:val="left"/>
        <w:rPr>
          <w:rFonts w:ascii="华文宋体" w:eastAsia="华文宋体" w:hAnsi="华文宋体" w:cs="Times New Roman" w:hint="eastAsia"/>
          <w:color w:val="000000"/>
          <w:kern w:val="0"/>
          <w:sz w:val="22"/>
        </w:rPr>
      </w:pPr>
      <w:r w:rsidRPr="00856212">
        <w:rPr>
          <w:rFonts w:ascii="华文宋体" w:eastAsia="华文宋体" w:hAnsi="华文宋体" w:cs="Times New Roman"/>
          <w:color w:val="000000"/>
          <w:kern w:val="0"/>
          <w:sz w:val="22"/>
        </w:rPr>
        <w:t>7. Outcome</w:t>
      </w:r>
      <w:r w:rsidR="00CC187A" w:rsidRPr="00856212">
        <w:rPr>
          <w:rFonts w:ascii="华文宋体" w:eastAsia="华文宋体" w:hAnsi="华文宋体" w:cs="Times New Roman" w:hint="eastAsia"/>
          <w:color w:val="000000"/>
          <w:kern w:val="0"/>
          <w:sz w:val="22"/>
        </w:rPr>
        <w:t>训练集</w:t>
      </w:r>
      <w:r w:rsidR="00E14710" w:rsidRPr="00856212">
        <w:rPr>
          <w:rFonts w:ascii="华文宋体" w:eastAsia="华文宋体" w:hAnsi="华文宋体" w:cs="Times New Roman" w:hint="eastAsia"/>
          <w:color w:val="000000"/>
          <w:kern w:val="0"/>
          <w:sz w:val="22"/>
        </w:rPr>
        <w:t>最终诊断结果</w:t>
      </w:r>
    </w:p>
    <w:p w14:paraId="069E73DA" w14:textId="0D97BDF5" w:rsidR="003D2D8B" w:rsidRPr="00856212" w:rsidRDefault="00E14710" w:rsidP="003D2D8B">
      <w:pPr>
        <w:widowControl/>
        <w:jc w:val="left"/>
        <w:rPr>
          <w:rFonts w:ascii="华文宋体" w:eastAsia="华文宋体" w:hAnsi="华文宋体" w:cs="Times New Roman" w:hint="eastAsia"/>
          <w:color w:val="000000"/>
          <w:kern w:val="0"/>
          <w:sz w:val="22"/>
        </w:rPr>
      </w:pPr>
      <w:r w:rsidRPr="00856212">
        <w:rPr>
          <w:rFonts w:ascii="华文宋体" w:eastAsia="华文宋体" w:hAnsi="华文宋体" w:cs="Times New Roman" w:hint="eastAsia"/>
          <w:color w:val="000000"/>
          <w:kern w:val="0"/>
          <w:sz w:val="22"/>
        </w:rPr>
        <w:t>原始研究的金标准的定义是否符合Meta分析的纳入排除标准？</w:t>
      </w:r>
    </w:p>
    <w:p w14:paraId="35B5CCD4" w14:textId="0610932B" w:rsidR="00204469" w:rsidRPr="00856212" w:rsidRDefault="00204469" w:rsidP="00204469">
      <w:pPr>
        <w:rPr>
          <w:rFonts w:ascii="华文宋体" w:eastAsia="华文宋体" w:hAnsi="华文宋体" w:hint="eastAsia"/>
          <w:sz w:val="22"/>
        </w:rPr>
      </w:pPr>
      <w:r w:rsidRPr="00856212">
        <w:rPr>
          <w:rFonts w:ascii="华文宋体" w:eastAsia="华文宋体" w:hAnsi="华文宋体"/>
          <w:sz w:val="22"/>
        </w:rPr>
        <w:t>【不要做什么】：不要</w:t>
      </w:r>
      <w:proofErr w:type="gramStart"/>
      <w:r w:rsidRPr="00856212">
        <w:rPr>
          <w:rFonts w:ascii="华文宋体" w:eastAsia="华文宋体" w:hAnsi="华文宋体"/>
          <w:sz w:val="22"/>
        </w:rPr>
        <w:t>生成低</w:t>
      </w:r>
      <w:proofErr w:type="gramEnd"/>
      <w:r w:rsidRPr="00856212">
        <w:rPr>
          <w:rFonts w:ascii="华文宋体" w:eastAsia="华文宋体" w:hAnsi="华文宋体"/>
          <w:sz w:val="22"/>
        </w:rPr>
        <w:t>确定性的内容，不能判断没有依据来源。</w:t>
      </w:r>
    </w:p>
    <w:p w14:paraId="50BBF43D" w14:textId="45B7B950" w:rsidR="00E14710" w:rsidRPr="00856212" w:rsidRDefault="00204469" w:rsidP="00204469">
      <w:pPr>
        <w:rPr>
          <w:rFonts w:ascii="华文宋体" w:eastAsia="华文宋体" w:hAnsi="华文宋体" w:hint="eastAsia"/>
          <w:sz w:val="22"/>
        </w:rPr>
      </w:pPr>
      <w:r w:rsidRPr="00856212">
        <w:rPr>
          <w:rFonts w:ascii="华文宋体" w:eastAsia="华文宋体" w:hAnsi="华文宋体"/>
          <w:sz w:val="22"/>
        </w:rPr>
        <w:t>【输出形式】：最后，请帮我把这7个</w:t>
      </w:r>
      <w:r w:rsidR="00AA202C" w:rsidRPr="00856212">
        <w:rPr>
          <w:rFonts w:ascii="华文宋体" w:eastAsia="华文宋体" w:hAnsi="华文宋体" w:hint="eastAsia"/>
          <w:sz w:val="22"/>
        </w:rPr>
        <w:t>大的</w:t>
      </w:r>
      <w:r w:rsidRPr="00856212">
        <w:rPr>
          <w:rFonts w:ascii="华文宋体" w:eastAsia="华文宋体" w:hAnsi="华文宋体"/>
          <w:sz w:val="22"/>
        </w:rPr>
        <w:t>项目</w:t>
      </w:r>
      <w:r w:rsidR="00E14710" w:rsidRPr="00856212">
        <w:rPr>
          <w:rFonts w:ascii="华文宋体" w:eastAsia="华文宋体" w:hAnsi="华文宋体" w:hint="eastAsia"/>
          <w:sz w:val="22"/>
        </w:rPr>
        <w:t>的每一个</w:t>
      </w:r>
      <w:r w:rsidR="00AA202C" w:rsidRPr="00856212">
        <w:rPr>
          <w:rFonts w:ascii="华文宋体" w:eastAsia="华文宋体" w:hAnsi="华文宋体" w:hint="eastAsia"/>
          <w:sz w:val="22"/>
        </w:rPr>
        <w:t>子</w:t>
      </w:r>
      <w:r w:rsidR="00E14710" w:rsidRPr="00856212">
        <w:rPr>
          <w:rFonts w:ascii="华文宋体" w:eastAsia="华文宋体" w:hAnsi="华文宋体" w:hint="eastAsia"/>
          <w:sz w:val="22"/>
        </w:rPr>
        <w:t>项目的回答</w:t>
      </w:r>
      <w:r w:rsidRPr="00856212">
        <w:rPr>
          <w:rFonts w:ascii="华文宋体" w:eastAsia="华文宋体" w:hAnsi="华文宋体"/>
          <w:sz w:val="22"/>
        </w:rPr>
        <w:t>以及判断依据用表格的形式展示出来。</w:t>
      </w:r>
    </w:p>
    <w:p w14:paraId="6E90B307" w14:textId="42F62575" w:rsidR="00933950" w:rsidRPr="00856212" w:rsidRDefault="00CC187A" w:rsidP="00CC187A">
      <w:pPr>
        <w:jc w:val="center"/>
        <w:rPr>
          <w:rFonts w:ascii="华文宋体" w:eastAsia="华文宋体" w:hAnsi="华文宋体" w:hint="eastAsia"/>
          <w:sz w:val="22"/>
        </w:rPr>
      </w:pPr>
      <w:r w:rsidRPr="00856212">
        <w:rPr>
          <w:rFonts w:ascii="华文宋体" w:eastAsia="华文宋体" w:hAnsi="华文宋体" w:hint="eastAsia"/>
          <w:sz w:val="22"/>
        </w:rPr>
        <w:t>【第二步】</w:t>
      </w:r>
    </w:p>
    <w:p w14:paraId="0A447AC3" w14:textId="58441D8B" w:rsidR="00CC187A" w:rsidRPr="00856212" w:rsidRDefault="00CC187A" w:rsidP="003D2D8B">
      <w:pPr>
        <w:rPr>
          <w:rFonts w:ascii="华文宋体" w:eastAsia="华文宋体" w:hAnsi="华文宋体" w:hint="eastAsia"/>
          <w:sz w:val="22"/>
        </w:rPr>
      </w:pPr>
      <w:r w:rsidRPr="00856212">
        <w:rPr>
          <w:rFonts w:ascii="华文宋体" w:eastAsia="华文宋体" w:hAnsi="华文宋体" w:hint="eastAsia"/>
          <w:sz w:val="22"/>
        </w:rPr>
        <w:t>接下来，</w:t>
      </w:r>
      <w:r w:rsidR="002B201F" w:rsidRPr="00856212">
        <w:rPr>
          <w:rFonts w:ascii="华文宋体" w:eastAsia="华文宋体" w:hAnsi="华文宋体" w:hint="eastAsia"/>
          <w:sz w:val="22"/>
        </w:rPr>
        <w:t>在每一个大项目(</w:t>
      </w:r>
      <w:r w:rsidR="002B201F" w:rsidRPr="00856212">
        <w:rPr>
          <w:rFonts w:ascii="华文宋体" w:eastAsia="华文宋体" w:hAnsi="华文宋体" w:cs="Times New Roman"/>
          <w:color w:val="000000"/>
          <w:kern w:val="0"/>
          <w:sz w:val="22"/>
        </w:rPr>
        <w:t>Participants and data sources</w:t>
      </w:r>
      <w:r w:rsidR="002B201F" w:rsidRPr="00856212">
        <w:rPr>
          <w:rFonts w:ascii="华文宋体" w:eastAsia="华文宋体" w:hAnsi="华文宋体" w:cs="Times New Roman" w:hint="eastAsia"/>
          <w:color w:val="000000"/>
          <w:kern w:val="0"/>
          <w:sz w:val="22"/>
        </w:rPr>
        <w:t>,</w:t>
      </w:r>
      <w:r w:rsidR="002B201F" w:rsidRPr="00856212">
        <w:rPr>
          <w:rFonts w:ascii="华文宋体" w:eastAsia="华文宋体" w:hAnsi="华文宋体" w:cs="Times New Roman"/>
          <w:color w:val="000000"/>
          <w:kern w:val="0"/>
          <w:sz w:val="22"/>
        </w:rPr>
        <w:t xml:space="preserve"> Outcome</w:t>
      </w:r>
      <w:r w:rsidR="002B201F" w:rsidRPr="00856212">
        <w:rPr>
          <w:rFonts w:ascii="华文宋体" w:eastAsia="华文宋体" w:hAnsi="华文宋体" w:cs="Times New Roman" w:hint="eastAsia"/>
          <w:color w:val="000000"/>
          <w:kern w:val="0"/>
          <w:sz w:val="22"/>
        </w:rPr>
        <w:t xml:space="preserve">, </w:t>
      </w:r>
      <w:r w:rsidR="002B201F" w:rsidRPr="00856212">
        <w:rPr>
          <w:rFonts w:ascii="华文宋体" w:eastAsia="华文宋体" w:hAnsi="华文宋体" w:cs="Times New Roman"/>
          <w:color w:val="000000"/>
          <w:kern w:val="0"/>
          <w:sz w:val="22"/>
        </w:rPr>
        <w:t>Analysis</w:t>
      </w:r>
      <w:r w:rsidR="002B201F" w:rsidRPr="00856212">
        <w:rPr>
          <w:rFonts w:ascii="华文宋体" w:eastAsia="华文宋体" w:hAnsi="华文宋体" w:cs="Times New Roman" w:hint="eastAsia"/>
          <w:color w:val="000000"/>
          <w:kern w:val="0"/>
          <w:sz w:val="22"/>
        </w:rPr>
        <w:t xml:space="preserve">, </w:t>
      </w:r>
      <w:r w:rsidR="002B201F" w:rsidRPr="00856212">
        <w:rPr>
          <w:rFonts w:ascii="华文宋体" w:eastAsia="华文宋体" w:hAnsi="华文宋体" w:cs="Times New Roman"/>
          <w:color w:val="000000"/>
          <w:kern w:val="0"/>
          <w:sz w:val="22"/>
        </w:rPr>
        <w:t>Participants and data sources</w:t>
      </w:r>
      <w:r w:rsidR="002B201F" w:rsidRPr="00856212">
        <w:rPr>
          <w:rFonts w:ascii="华文宋体" w:eastAsia="华文宋体" w:hAnsi="华文宋体" w:cs="Times New Roman" w:hint="eastAsia"/>
          <w:color w:val="000000"/>
          <w:kern w:val="0"/>
          <w:sz w:val="22"/>
        </w:rPr>
        <w:t xml:space="preserve">, </w:t>
      </w:r>
      <w:r w:rsidR="002B201F" w:rsidRPr="00856212">
        <w:rPr>
          <w:rFonts w:ascii="华文宋体" w:eastAsia="华文宋体" w:hAnsi="华文宋体" w:cs="Times New Roman"/>
          <w:color w:val="000000"/>
          <w:kern w:val="0"/>
          <w:sz w:val="22"/>
        </w:rPr>
        <w:t>Predictors</w:t>
      </w:r>
      <w:r w:rsidR="002B201F" w:rsidRPr="00856212">
        <w:rPr>
          <w:rFonts w:ascii="华文宋体" w:eastAsia="华文宋体" w:hAnsi="华文宋体" w:cs="Times New Roman" w:hint="eastAsia"/>
          <w:color w:val="000000"/>
          <w:kern w:val="0"/>
          <w:sz w:val="22"/>
        </w:rPr>
        <w:t xml:space="preserve">, </w:t>
      </w:r>
      <w:r w:rsidR="002B201F" w:rsidRPr="00856212">
        <w:rPr>
          <w:rFonts w:ascii="华文宋体" w:eastAsia="华文宋体" w:hAnsi="华文宋体" w:cs="Times New Roman"/>
          <w:color w:val="000000"/>
          <w:kern w:val="0"/>
          <w:sz w:val="22"/>
        </w:rPr>
        <w:t>Outcome</w:t>
      </w:r>
      <w:r w:rsidR="002B201F" w:rsidRPr="00856212">
        <w:rPr>
          <w:rFonts w:ascii="华文宋体" w:eastAsia="华文宋体" w:hAnsi="华文宋体" w:hint="eastAsia"/>
          <w:sz w:val="22"/>
        </w:rPr>
        <w:t>)，</w:t>
      </w:r>
      <w:r w:rsidR="00A96086" w:rsidRPr="00856212">
        <w:rPr>
          <w:rFonts w:ascii="华文宋体" w:eastAsia="华文宋体" w:hAnsi="华文宋体" w:hint="eastAsia"/>
          <w:sz w:val="22"/>
        </w:rPr>
        <w:t>每一个大项目只有一种风险结果：</w:t>
      </w:r>
    </w:p>
    <w:p w14:paraId="6FBDBE65" w14:textId="3151271D" w:rsidR="003D2D8B" w:rsidRPr="00856212" w:rsidRDefault="00CC187A" w:rsidP="003D2D8B">
      <w:pPr>
        <w:rPr>
          <w:rFonts w:ascii="华文宋体" w:eastAsia="华文宋体" w:hAnsi="华文宋体" w:hint="eastAsia"/>
          <w:sz w:val="22"/>
        </w:rPr>
      </w:pPr>
      <w:r w:rsidRPr="00856212">
        <w:rPr>
          <w:rFonts w:ascii="华文宋体" w:eastAsia="华文宋体" w:hAnsi="华文宋体" w:hint="eastAsia"/>
          <w:sz w:val="22"/>
        </w:rPr>
        <w:t>如果</w:t>
      </w:r>
      <w:r w:rsidR="003D2D8B" w:rsidRPr="00856212">
        <w:rPr>
          <w:rFonts w:ascii="华文宋体" w:eastAsia="华文宋体" w:hAnsi="华文宋体" w:hint="eastAsia"/>
          <w:sz w:val="22"/>
        </w:rPr>
        <w:t>所有问题均为“是”或“可能为是”的话，总体偏倚风险较低（L）。</w:t>
      </w:r>
    </w:p>
    <w:p w14:paraId="5D3E2898" w14:textId="77777777" w:rsidR="003D2D8B" w:rsidRPr="00856212" w:rsidRDefault="003D2D8B" w:rsidP="003D2D8B">
      <w:pPr>
        <w:rPr>
          <w:rFonts w:ascii="华文宋体" w:eastAsia="华文宋体" w:hAnsi="华文宋体" w:hint="eastAsia"/>
          <w:sz w:val="22"/>
        </w:rPr>
      </w:pPr>
      <w:r w:rsidRPr="00856212">
        <w:rPr>
          <w:rFonts w:ascii="华文宋体" w:eastAsia="华文宋体" w:hAnsi="华文宋体" w:hint="eastAsia"/>
          <w:sz w:val="22"/>
        </w:rPr>
        <w:t>任何被评定为“不是”或“可能不是”的信号问题表示总体偏倚风险为高（H）。</w:t>
      </w:r>
    </w:p>
    <w:p w14:paraId="28B77A79" w14:textId="484D3C91" w:rsidR="00933950" w:rsidRPr="00856212" w:rsidRDefault="003D2D8B" w:rsidP="00204469">
      <w:pPr>
        <w:rPr>
          <w:rFonts w:ascii="华文宋体" w:eastAsia="华文宋体" w:hAnsi="华文宋体" w:hint="eastAsia"/>
          <w:sz w:val="22"/>
        </w:rPr>
      </w:pPr>
      <w:r w:rsidRPr="00856212">
        <w:rPr>
          <w:rFonts w:ascii="华文宋体" w:eastAsia="华文宋体" w:hAnsi="华文宋体" w:hint="eastAsia"/>
          <w:sz w:val="22"/>
        </w:rPr>
        <w:t>如果没有“不是”或“可能不是”的评定，但存在“无信息”（NI），被归类为不清楚（U）。</w:t>
      </w:r>
      <w:r w:rsidR="00E14710" w:rsidRPr="00856212">
        <w:rPr>
          <w:rFonts w:ascii="华文宋体" w:eastAsia="华文宋体" w:hAnsi="华文宋体"/>
          <w:sz w:val="22"/>
        </w:rPr>
        <w:t>最后，请帮我把这7个</w:t>
      </w:r>
      <w:r w:rsidR="00AA202C" w:rsidRPr="00856212">
        <w:rPr>
          <w:rFonts w:ascii="华文宋体" w:eastAsia="华文宋体" w:hAnsi="华文宋体" w:hint="eastAsia"/>
          <w:sz w:val="22"/>
        </w:rPr>
        <w:t>大</w:t>
      </w:r>
      <w:r w:rsidR="00E14710" w:rsidRPr="00856212">
        <w:rPr>
          <w:rFonts w:ascii="华文宋体" w:eastAsia="华文宋体" w:hAnsi="华文宋体"/>
          <w:sz w:val="22"/>
        </w:rPr>
        <w:t>项目</w:t>
      </w:r>
      <w:r w:rsidR="00E14710" w:rsidRPr="00856212">
        <w:rPr>
          <w:rFonts w:ascii="华文宋体" w:eastAsia="华文宋体" w:hAnsi="华文宋体" w:hint="eastAsia"/>
          <w:sz w:val="22"/>
        </w:rPr>
        <w:t>的</w:t>
      </w:r>
      <w:r w:rsidR="00CC187A" w:rsidRPr="00856212">
        <w:rPr>
          <w:rFonts w:ascii="华文宋体" w:eastAsia="华文宋体" w:hAnsi="华文宋体" w:hint="eastAsia"/>
          <w:sz w:val="22"/>
        </w:rPr>
        <w:t>最终</w:t>
      </w:r>
      <w:r w:rsidR="00E14710" w:rsidRPr="00856212">
        <w:rPr>
          <w:rFonts w:ascii="华文宋体" w:eastAsia="华文宋体" w:hAnsi="华文宋体" w:hint="eastAsia"/>
          <w:sz w:val="22"/>
        </w:rPr>
        <w:t>风险情况用表格的形式展示出来</w:t>
      </w:r>
      <w:r w:rsidR="00E14710" w:rsidRPr="00856212">
        <w:rPr>
          <w:rFonts w:ascii="华文宋体" w:eastAsia="华文宋体" w:hAnsi="华文宋体"/>
          <w:sz w:val="22"/>
        </w:rPr>
        <w:t>。</w:t>
      </w:r>
    </w:p>
    <w:p w14:paraId="09DCF975" w14:textId="77777777" w:rsidR="00F40920" w:rsidRPr="00856212" w:rsidRDefault="00F40920">
      <w:pPr>
        <w:widowControl/>
        <w:jc w:val="left"/>
        <w:rPr>
          <w:rFonts w:ascii="华文宋体" w:eastAsia="华文宋体" w:hAnsi="华文宋体" w:hint="eastAsia"/>
          <w:sz w:val="22"/>
        </w:rPr>
      </w:pPr>
      <w:r w:rsidRPr="00856212">
        <w:rPr>
          <w:rFonts w:ascii="华文宋体" w:eastAsia="华文宋体" w:hAnsi="华文宋体" w:hint="eastAsia"/>
          <w:sz w:val="22"/>
        </w:rPr>
        <w:br w:type="page"/>
      </w:r>
    </w:p>
    <w:p w14:paraId="7A3CA37A" w14:textId="344D059C" w:rsidR="0073423E" w:rsidRPr="00856212" w:rsidRDefault="00CC187A" w:rsidP="00CC187A">
      <w:pPr>
        <w:jc w:val="center"/>
        <w:rPr>
          <w:rFonts w:ascii="华文宋体" w:eastAsia="华文宋体" w:hAnsi="华文宋体" w:hint="eastAsia"/>
          <w:sz w:val="22"/>
        </w:rPr>
      </w:pPr>
      <w:r w:rsidRPr="00856212">
        <w:rPr>
          <w:rFonts w:ascii="华文宋体" w:eastAsia="华文宋体" w:hAnsi="华文宋体" w:hint="eastAsia"/>
          <w:sz w:val="22"/>
        </w:rPr>
        <w:lastRenderedPageBreak/>
        <w:t>【第三步】</w:t>
      </w:r>
    </w:p>
    <w:p w14:paraId="390506B5" w14:textId="540730C9" w:rsidR="006435EA" w:rsidRPr="00856212" w:rsidRDefault="006435EA" w:rsidP="006435EA">
      <w:pPr>
        <w:rPr>
          <w:rFonts w:ascii="华文宋体" w:eastAsia="华文宋体" w:hAnsi="华文宋体" w:hint="eastAsia"/>
          <w:sz w:val="22"/>
        </w:rPr>
      </w:pPr>
      <w:r w:rsidRPr="00856212">
        <w:rPr>
          <w:rFonts w:ascii="华文宋体" w:eastAsia="华文宋体" w:hAnsi="华文宋体"/>
          <w:sz w:val="22"/>
        </w:rPr>
        <w:t>【背景】：我的Meta分析标题为:[].</w:t>
      </w:r>
    </w:p>
    <w:p w14:paraId="10DF0DAC" w14:textId="0450E3AB" w:rsidR="00856212" w:rsidRPr="00856212" w:rsidRDefault="006435EA" w:rsidP="00856212">
      <w:pPr>
        <w:widowControl/>
        <w:spacing w:line="480" w:lineRule="auto"/>
        <w:jc w:val="left"/>
        <w:rPr>
          <w:rFonts w:ascii="华文宋体" w:eastAsia="华文宋体" w:hAnsi="华文宋体"/>
          <w:sz w:val="22"/>
        </w:rPr>
      </w:pPr>
      <w:r w:rsidRPr="00856212">
        <w:rPr>
          <w:rFonts w:ascii="华文宋体" w:eastAsia="华文宋体" w:hAnsi="华文宋体"/>
          <w:sz w:val="22"/>
        </w:rPr>
        <w:t>【背景】：这是我的纳入和排除标准：[</w:t>
      </w:r>
    </w:p>
    <w:p w14:paraId="262657D7" w14:textId="32E77945" w:rsidR="006435EA" w:rsidRPr="00856212" w:rsidRDefault="006435EA" w:rsidP="006435EA">
      <w:pPr>
        <w:widowControl/>
        <w:numPr>
          <w:ilvl w:val="0"/>
          <w:numId w:val="8"/>
        </w:numPr>
        <w:spacing w:line="480" w:lineRule="auto"/>
        <w:jc w:val="left"/>
        <w:rPr>
          <w:rFonts w:ascii="华文宋体" w:eastAsia="华文宋体" w:hAnsi="华文宋体" w:hint="eastAsia"/>
          <w:sz w:val="22"/>
        </w:rPr>
      </w:pPr>
      <w:r w:rsidRPr="00856212">
        <w:rPr>
          <w:rFonts w:ascii="华文宋体" w:eastAsia="华文宋体" w:hAnsi="华文宋体"/>
          <w:sz w:val="22"/>
        </w:rPr>
        <w:t>]</w:t>
      </w:r>
    </w:p>
    <w:p w14:paraId="593FBB5D" w14:textId="77777777" w:rsidR="00CC187A" w:rsidRPr="00856212" w:rsidRDefault="00CC187A" w:rsidP="00CC187A">
      <w:pPr>
        <w:rPr>
          <w:rFonts w:ascii="华文宋体" w:eastAsia="华文宋体" w:hAnsi="华文宋体" w:hint="eastAsia"/>
          <w:sz w:val="22"/>
        </w:rPr>
      </w:pPr>
      <w:r w:rsidRPr="00856212">
        <w:rPr>
          <w:rFonts w:ascii="华文宋体" w:eastAsia="华文宋体" w:hAnsi="华文宋体"/>
          <w:sz w:val="22"/>
        </w:rPr>
        <w:t>【角色】：假设你是一名人工智能和Meta分析交叉的学者，正在进行人工智能Meta分析的质量评估</w:t>
      </w:r>
    </w:p>
    <w:p w14:paraId="7D03B2C7" w14:textId="200116CD" w:rsidR="00CC187A" w:rsidRPr="00856212" w:rsidRDefault="00CC187A" w:rsidP="00CC187A">
      <w:pPr>
        <w:rPr>
          <w:rFonts w:ascii="华文宋体" w:eastAsia="华文宋体" w:hAnsi="华文宋体" w:hint="eastAsia"/>
          <w:sz w:val="22"/>
        </w:rPr>
      </w:pPr>
      <w:r w:rsidRPr="00856212">
        <w:rPr>
          <w:rFonts w:ascii="华文宋体" w:eastAsia="华文宋体" w:hAnsi="华文宋体"/>
          <w:sz w:val="22"/>
        </w:rPr>
        <w:t>【你要做什么】：现在，请帮我根据</w:t>
      </w:r>
      <w:r w:rsidRPr="00856212">
        <w:rPr>
          <w:rFonts w:ascii="华文宋体" w:eastAsia="华文宋体" w:hAnsi="华文宋体" w:hint="eastAsia"/>
          <w:sz w:val="22"/>
        </w:rPr>
        <w:t>PROBAST+AI</w:t>
      </w:r>
      <w:r w:rsidRPr="00856212">
        <w:rPr>
          <w:rFonts w:ascii="华文宋体" w:eastAsia="华文宋体" w:hAnsi="华文宋体"/>
          <w:sz w:val="22"/>
        </w:rPr>
        <w:t>修订版的评估细则，给这篇文章</w:t>
      </w:r>
      <w:r w:rsidRPr="00856212">
        <w:rPr>
          <w:rFonts w:ascii="华文宋体" w:eastAsia="华文宋体" w:hAnsi="华文宋体" w:hint="eastAsia"/>
          <w:sz w:val="22"/>
        </w:rPr>
        <w:t>的验证集/测试集</w:t>
      </w:r>
      <w:r w:rsidRPr="00856212">
        <w:rPr>
          <w:rFonts w:ascii="华文宋体" w:eastAsia="华文宋体" w:hAnsi="华文宋体"/>
          <w:sz w:val="22"/>
        </w:rPr>
        <w:t xml:space="preserve">进行质量评估， </w:t>
      </w:r>
      <w:r w:rsidRPr="00856212">
        <w:rPr>
          <w:rFonts w:ascii="华文宋体" w:eastAsia="华文宋体" w:hAnsi="华文宋体" w:hint="eastAsia"/>
          <w:sz w:val="22"/>
        </w:rPr>
        <w:t>对于问题的回复分成“是”(Y)、“可能为是”(PY)、“可能为否”(PN)、“否”(N)、“无信息”(NI)，在某些情况下还可以是“不适用”(NA)。</w:t>
      </w:r>
    </w:p>
    <w:p w14:paraId="11EE6DE3" w14:textId="467543FB" w:rsidR="00CC187A" w:rsidRPr="00856212" w:rsidRDefault="00CC187A" w:rsidP="00CC187A">
      <w:pPr>
        <w:widowControl/>
        <w:jc w:val="left"/>
        <w:rPr>
          <w:rFonts w:ascii="华文宋体" w:eastAsia="华文宋体" w:hAnsi="华文宋体" w:cs="Times New Roman" w:hint="eastAsia"/>
          <w:color w:val="000000"/>
          <w:kern w:val="0"/>
          <w:sz w:val="22"/>
        </w:rPr>
      </w:pPr>
      <w:r w:rsidRPr="00856212">
        <w:rPr>
          <w:rFonts w:ascii="华文宋体" w:eastAsia="华文宋体" w:hAnsi="华文宋体" w:cs="Times New Roman"/>
          <w:color w:val="000000"/>
          <w:kern w:val="0"/>
          <w:sz w:val="22"/>
        </w:rPr>
        <w:t>1. Participants and data sources</w:t>
      </w:r>
      <w:r w:rsidRPr="00856212">
        <w:rPr>
          <w:rFonts w:ascii="华文宋体" w:eastAsia="华文宋体" w:hAnsi="华文宋体" w:cs="Times New Roman" w:hint="eastAsia"/>
          <w:color w:val="000000"/>
          <w:kern w:val="0"/>
          <w:sz w:val="22"/>
        </w:rPr>
        <w:t>验证集/测试集参与者和数据来源</w:t>
      </w:r>
    </w:p>
    <w:p w14:paraId="496CA734" w14:textId="6BE4DB23" w:rsidR="00050070" w:rsidRPr="00856212" w:rsidRDefault="00050070" w:rsidP="00050070">
      <w:pPr>
        <w:widowControl/>
        <w:jc w:val="left"/>
        <w:rPr>
          <w:rFonts w:ascii="华文宋体" w:eastAsia="华文宋体" w:hAnsi="华文宋体" w:cs="Times New Roman" w:hint="eastAsia"/>
          <w:color w:val="000000"/>
          <w:kern w:val="0"/>
          <w:sz w:val="22"/>
        </w:rPr>
      </w:pPr>
      <w:r w:rsidRPr="00856212">
        <w:rPr>
          <w:rFonts w:ascii="华文宋体" w:eastAsia="华文宋体" w:hAnsi="华文宋体" w:cs="Times New Roman" w:hint="eastAsia"/>
          <w:color w:val="000000"/>
          <w:kern w:val="0"/>
          <w:sz w:val="22"/>
        </w:rPr>
        <w:t>排除是否恰当？不恰当排除比如：原始研究的作者将那些本应符合研究人群条件的患者，错误地排除在了研究之外</w:t>
      </w:r>
      <w:r w:rsidR="00F40920" w:rsidRPr="00856212">
        <w:rPr>
          <w:rFonts w:ascii="华文宋体" w:eastAsia="华文宋体" w:hAnsi="华文宋体" w:cs="Times New Roman" w:hint="eastAsia"/>
          <w:color w:val="000000"/>
          <w:kern w:val="0"/>
          <w:sz w:val="22"/>
        </w:rPr>
        <w:t>。</w:t>
      </w:r>
    </w:p>
    <w:p w14:paraId="5A1C66E8" w14:textId="5B2852C4" w:rsidR="00CC187A" w:rsidRPr="00856212" w:rsidRDefault="00CC187A" w:rsidP="00CC187A">
      <w:pPr>
        <w:widowControl/>
        <w:jc w:val="left"/>
        <w:rPr>
          <w:rFonts w:ascii="华文宋体" w:eastAsia="华文宋体" w:hAnsi="华文宋体" w:cs="Times New Roman" w:hint="eastAsia"/>
          <w:color w:val="000000"/>
          <w:kern w:val="0"/>
          <w:sz w:val="22"/>
        </w:rPr>
      </w:pPr>
      <w:r w:rsidRPr="00856212">
        <w:rPr>
          <w:rFonts w:ascii="华文宋体" w:eastAsia="华文宋体" w:hAnsi="华文宋体" w:cs="Times New Roman"/>
          <w:color w:val="000000"/>
          <w:kern w:val="0"/>
          <w:sz w:val="22"/>
        </w:rPr>
        <w:t>2. Predictors</w:t>
      </w:r>
      <w:r w:rsidRPr="00856212">
        <w:rPr>
          <w:rFonts w:ascii="华文宋体" w:eastAsia="华文宋体" w:hAnsi="华文宋体" w:cs="Times New Roman" w:hint="eastAsia"/>
          <w:color w:val="000000"/>
          <w:kern w:val="0"/>
          <w:sz w:val="22"/>
        </w:rPr>
        <w:t>验证集/测试集人工智能模型</w:t>
      </w:r>
    </w:p>
    <w:p w14:paraId="0EA4CA8C" w14:textId="77777777" w:rsidR="00CC187A" w:rsidRPr="00856212" w:rsidRDefault="00CC187A" w:rsidP="00C53E30">
      <w:pPr>
        <w:widowControl/>
        <w:ind w:firstLine="420"/>
        <w:jc w:val="left"/>
        <w:rPr>
          <w:rFonts w:ascii="华文宋体" w:eastAsia="华文宋体" w:hAnsi="华文宋体" w:cs="Times New Roman" w:hint="eastAsia"/>
          <w:color w:val="000000"/>
          <w:kern w:val="0"/>
          <w:sz w:val="22"/>
        </w:rPr>
      </w:pPr>
      <w:r w:rsidRPr="00856212">
        <w:rPr>
          <w:rFonts w:ascii="华文宋体" w:eastAsia="华文宋体" w:hAnsi="华文宋体" w:cs="Times New Roman" w:hint="eastAsia"/>
          <w:color w:val="000000"/>
          <w:kern w:val="0"/>
          <w:sz w:val="22"/>
        </w:rPr>
        <w:t>2.1 所有参与者的人工智能模型是否以相似的方式定义和评估？</w:t>
      </w:r>
    </w:p>
    <w:p w14:paraId="62FB156E" w14:textId="77777777" w:rsidR="00CC187A" w:rsidRPr="00856212" w:rsidRDefault="00CC187A" w:rsidP="00C53E30">
      <w:pPr>
        <w:widowControl/>
        <w:ind w:firstLine="420"/>
        <w:jc w:val="left"/>
        <w:rPr>
          <w:rFonts w:ascii="华文宋体" w:eastAsia="华文宋体" w:hAnsi="华文宋体" w:cs="Times New Roman" w:hint="eastAsia"/>
          <w:color w:val="000000"/>
          <w:kern w:val="0"/>
          <w:sz w:val="22"/>
        </w:rPr>
      </w:pPr>
      <w:r w:rsidRPr="00856212">
        <w:rPr>
          <w:rFonts w:ascii="华文宋体" w:eastAsia="华文宋体" w:hAnsi="华文宋体" w:cs="Times New Roman" w:hint="eastAsia"/>
          <w:color w:val="000000"/>
          <w:kern w:val="0"/>
          <w:sz w:val="22"/>
        </w:rPr>
        <w:t>2.2 对所有参与者的人工智能模型进行的任何预处理是否相似？</w:t>
      </w:r>
    </w:p>
    <w:p w14:paraId="5571FC1E" w14:textId="77777777" w:rsidR="00CC187A" w:rsidRPr="00856212" w:rsidRDefault="00CC187A" w:rsidP="00C53E30">
      <w:pPr>
        <w:widowControl/>
        <w:ind w:firstLine="420"/>
        <w:jc w:val="left"/>
        <w:rPr>
          <w:rFonts w:ascii="华文宋体" w:eastAsia="华文宋体" w:hAnsi="华文宋体" w:cs="Times New Roman" w:hint="eastAsia"/>
          <w:color w:val="000000"/>
          <w:kern w:val="0"/>
          <w:sz w:val="22"/>
        </w:rPr>
      </w:pPr>
      <w:r w:rsidRPr="00856212">
        <w:rPr>
          <w:rFonts w:ascii="华文宋体" w:eastAsia="华文宋体" w:hAnsi="华文宋体" w:cs="Times New Roman" w:hint="eastAsia"/>
          <w:color w:val="000000"/>
          <w:kern w:val="0"/>
          <w:sz w:val="22"/>
        </w:rPr>
        <w:t>2.3 人工智能模型的评估是否在没有知晓最终诊断结果的情况下进行？</w:t>
      </w:r>
    </w:p>
    <w:p w14:paraId="10E1FEF7" w14:textId="77777777" w:rsidR="00CC187A" w:rsidRPr="00856212" w:rsidRDefault="00CC187A" w:rsidP="00CC187A">
      <w:pPr>
        <w:widowControl/>
        <w:jc w:val="left"/>
        <w:rPr>
          <w:rFonts w:ascii="华文宋体" w:eastAsia="华文宋体" w:hAnsi="华文宋体" w:cs="Times New Roman" w:hint="eastAsia"/>
          <w:color w:val="000000"/>
          <w:kern w:val="0"/>
          <w:sz w:val="22"/>
        </w:rPr>
      </w:pPr>
      <w:r w:rsidRPr="00856212">
        <w:rPr>
          <w:rFonts w:ascii="华文宋体" w:eastAsia="华文宋体" w:hAnsi="华文宋体" w:cs="Times New Roman"/>
          <w:color w:val="000000"/>
          <w:kern w:val="0"/>
          <w:sz w:val="22"/>
        </w:rPr>
        <w:t>3. Outcome</w:t>
      </w:r>
      <w:r w:rsidRPr="00856212">
        <w:rPr>
          <w:rFonts w:ascii="华文宋体" w:eastAsia="华文宋体" w:hAnsi="华文宋体" w:cs="Times New Roman" w:hint="eastAsia"/>
          <w:color w:val="000000"/>
          <w:kern w:val="0"/>
          <w:sz w:val="22"/>
        </w:rPr>
        <w:t>最终诊断结果</w:t>
      </w:r>
    </w:p>
    <w:p w14:paraId="48FF0B11" w14:textId="77777777" w:rsidR="00CC187A" w:rsidRPr="00856212" w:rsidRDefault="00CC187A" w:rsidP="00C53E30">
      <w:pPr>
        <w:widowControl/>
        <w:ind w:firstLine="420"/>
        <w:jc w:val="left"/>
        <w:rPr>
          <w:rFonts w:ascii="华文宋体" w:eastAsia="华文宋体" w:hAnsi="华文宋体" w:cs="Times New Roman" w:hint="eastAsia"/>
          <w:color w:val="000000"/>
          <w:kern w:val="0"/>
          <w:sz w:val="22"/>
        </w:rPr>
      </w:pPr>
      <w:r w:rsidRPr="00856212">
        <w:rPr>
          <w:rFonts w:ascii="华文宋体" w:eastAsia="华文宋体" w:hAnsi="华文宋体" w:cs="Times New Roman" w:hint="eastAsia"/>
          <w:color w:val="000000"/>
          <w:kern w:val="0"/>
          <w:sz w:val="22"/>
        </w:rPr>
        <w:t>3.1 最终诊断结果是否被适当定义和评估？</w:t>
      </w:r>
    </w:p>
    <w:p w14:paraId="7B5873FF" w14:textId="77777777" w:rsidR="00CC187A" w:rsidRPr="00856212" w:rsidRDefault="00CC187A" w:rsidP="00C53E30">
      <w:pPr>
        <w:widowControl/>
        <w:ind w:firstLine="420"/>
        <w:jc w:val="left"/>
        <w:rPr>
          <w:rFonts w:ascii="华文宋体" w:eastAsia="华文宋体" w:hAnsi="华文宋体" w:cs="Times New Roman" w:hint="eastAsia"/>
          <w:color w:val="000000"/>
          <w:kern w:val="0"/>
          <w:sz w:val="22"/>
        </w:rPr>
      </w:pPr>
      <w:r w:rsidRPr="00856212">
        <w:rPr>
          <w:rFonts w:ascii="华文宋体" w:eastAsia="华文宋体" w:hAnsi="华文宋体" w:cs="Times New Roman" w:hint="eastAsia"/>
          <w:color w:val="000000"/>
          <w:kern w:val="0"/>
          <w:sz w:val="22"/>
        </w:rPr>
        <w:t>3.2 所有参与者的最终诊断结果是否以相似的方式定义和评估？</w:t>
      </w:r>
    </w:p>
    <w:p w14:paraId="0B670243" w14:textId="77777777" w:rsidR="00CC187A" w:rsidRPr="00856212" w:rsidRDefault="00CC187A" w:rsidP="00C53E30">
      <w:pPr>
        <w:widowControl/>
        <w:ind w:firstLine="420"/>
        <w:jc w:val="left"/>
        <w:rPr>
          <w:rFonts w:ascii="华文宋体" w:eastAsia="华文宋体" w:hAnsi="华文宋体" w:cs="Times New Roman" w:hint="eastAsia"/>
          <w:color w:val="000000"/>
          <w:kern w:val="0"/>
          <w:sz w:val="22"/>
        </w:rPr>
      </w:pPr>
      <w:r w:rsidRPr="00856212">
        <w:rPr>
          <w:rFonts w:ascii="华文宋体" w:eastAsia="华文宋体" w:hAnsi="华文宋体" w:cs="Times New Roman" w:hint="eastAsia"/>
          <w:color w:val="000000"/>
          <w:kern w:val="0"/>
          <w:sz w:val="22"/>
        </w:rPr>
        <w:t>3.3 最终诊断结果评估是否在没有使用或知晓人工智能模型数据的情况下进行？</w:t>
      </w:r>
    </w:p>
    <w:p w14:paraId="09CE8B4D" w14:textId="43750A03" w:rsidR="00CC187A" w:rsidRPr="00856212" w:rsidRDefault="00CC187A" w:rsidP="00CC187A">
      <w:pPr>
        <w:widowControl/>
        <w:jc w:val="left"/>
        <w:rPr>
          <w:rFonts w:ascii="华文宋体" w:eastAsia="华文宋体" w:hAnsi="华文宋体" w:cs="Times New Roman" w:hint="eastAsia"/>
          <w:color w:val="000000"/>
          <w:kern w:val="0"/>
          <w:sz w:val="22"/>
        </w:rPr>
      </w:pPr>
      <w:r w:rsidRPr="00856212">
        <w:rPr>
          <w:rFonts w:ascii="华文宋体" w:eastAsia="华文宋体" w:hAnsi="华文宋体" w:cs="Times New Roman"/>
          <w:color w:val="000000"/>
          <w:kern w:val="0"/>
          <w:sz w:val="22"/>
        </w:rPr>
        <w:t>4. Analysis</w:t>
      </w:r>
      <w:r w:rsidRPr="00856212">
        <w:rPr>
          <w:rFonts w:ascii="华文宋体" w:eastAsia="华文宋体" w:hAnsi="华文宋体" w:cs="Times New Roman" w:hint="eastAsia"/>
          <w:color w:val="000000"/>
          <w:kern w:val="0"/>
          <w:sz w:val="22"/>
        </w:rPr>
        <w:t>验证集/测试集分析</w:t>
      </w:r>
    </w:p>
    <w:p w14:paraId="02695356" w14:textId="61322401" w:rsidR="00050070" w:rsidRPr="00856212" w:rsidRDefault="00CC187A" w:rsidP="00C53E30">
      <w:pPr>
        <w:widowControl/>
        <w:ind w:left="420"/>
        <w:jc w:val="left"/>
        <w:rPr>
          <w:rFonts w:ascii="华文宋体" w:eastAsia="华文宋体" w:hAnsi="华文宋体" w:cs="Times New Roman" w:hint="eastAsia"/>
          <w:color w:val="000000"/>
          <w:kern w:val="0"/>
          <w:sz w:val="22"/>
        </w:rPr>
      </w:pPr>
      <w:r w:rsidRPr="00856212">
        <w:rPr>
          <w:rFonts w:ascii="华文宋体" w:eastAsia="华文宋体" w:hAnsi="华文宋体" w:cs="Times New Roman"/>
          <w:color w:val="000000"/>
          <w:kern w:val="0"/>
          <w:sz w:val="22"/>
        </w:rPr>
        <w:t>4.</w:t>
      </w:r>
      <w:r w:rsidR="0029757B" w:rsidRPr="00856212">
        <w:rPr>
          <w:rFonts w:ascii="华文宋体" w:eastAsia="华文宋体" w:hAnsi="华文宋体" w:cs="Times New Roman" w:hint="eastAsia"/>
          <w:color w:val="000000"/>
          <w:kern w:val="0"/>
          <w:sz w:val="22"/>
        </w:rPr>
        <w:t>1</w:t>
      </w:r>
      <w:r w:rsidRPr="00856212">
        <w:rPr>
          <w:rFonts w:ascii="华文宋体" w:eastAsia="华文宋体" w:hAnsi="华文宋体" w:cs="Times New Roman"/>
          <w:color w:val="000000"/>
          <w:kern w:val="0"/>
          <w:sz w:val="22"/>
        </w:rPr>
        <w:t xml:space="preserve"> </w:t>
      </w:r>
      <w:r w:rsidR="00050070" w:rsidRPr="00856212">
        <w:rPr>
          <w:rFonts w:ascii="华文宋体" w:eastAsia="华文宋体" w:hAnsi="华文宋体" w:cs="Times New Roman" w:hint="eastAsia"/>
          <w:color w:val="000000"/>
          <w:kern w:val="0"/>
          <w:sz w:val="22"/>
        </w:rPr>
        <w:t>验证集/测试集的样本量是否大于100？</w:t>
      </w:r>
    </w:p>
    <w:p w14:paraId="1A68512C" w14:textId="3E462A1D" w:rsidR="00CC187A" w:rsidRPr="00856212" w:rsidRDefault="00CC187A" w:rsidP="00CC187A">
      <w:pPr>
        <w:widowControl/>
        <w:jc w:val="left"/>
        <w:rPr>
          <w:rFonts w:ascii="华文宋体" w:eastAsia="华文宋体" w:hAnsi="华文宋体" w:cs="Times New Roman" w:hint="eastAsia"/>
          <w:color w:val="000000"/>
          <w:kern w:val="0"/>
          <w:sz w:val="22"/>
        </w:rPr>
      </w:pPr>
      <w:r w:rsidRPr="00856212">
        <w:rPr>
          <w:rFonts w:ascii="华文宋体" w:eastAsia="华文宋体" w:hAnsi="华文宋体" w:cs="Times New Roman"/>
          <w:color w:val="000000"/>
          <w:kern w:val="0"/>
          <w:sz w:val="22"/>
        </w:rPr>
        <w:lastRenderedPageBreak/>
        <w:t>5. Participants and data sources</w:t>
      </w:r>
      <w:r w:rsidRPr="00856212">
        <w:rPr>
          <w:rFonts w:ascii="华文宋体" w:eastAsia="华文宋体" w:hAnsi="华文宋体" w:cs="Times New Roman" w:hint="eastAsia"/>
          <w:color w:val="000000"/>
          <w:kern w:val="0"/>
          <w:sz w:val="22"/>
        </w:rPr>
        <w:t>验证集/测试集参与者和数据来源</w:t>
      </w:r>
    </w:p>
    <w:p w14:paraId="2EFEB3D1" w14:textId="77777777" w:rsidR="00CC187A" w:rsidRPr="00856212" w:rsidRDefault="00CC187A" w:rsidP="00CC187A">
      <w:pPr>
        <w:widowControl/>
        <w:jc w:val="left"/>
        <w:rPr>
          <w:rFonts w:ascii="华文宋体" w:eastAsia="华文宋体" w:hAnsi="华文宋体" w:cs="Times New Roman" w:hint="eastAsia"/>
          <w:color w:val="000000"/>
          <w:kern w:val="0"/>
          <w:sz w:val="22"/>
        </w:rPr>
      </w:pPr>
      <w:r w:rsidRPr="00856212">
        <w:rPr>
          <w:rFonts w:ascii="华文宋体" w:eastAsia="华文宋体" w:hAnsi="华文宋体" w:cs="Times New Roman" w:hint="eastAsia"/>
          <w:color w:val="000000"/>
          <w:kern w:val="0"/>
          <w:sz w:val="22"/>
        </w:rPr>
        <w:t>原始研究的患者是否都是符合Meta分析纳入标准的患者？</w:t>
      </w:r>
    </w:p>
    <w:p w14:paraId="7C45208E" w14:textId="07C242D3" w:rsidR="00CC187A" w:rsidRPr="00856212" w:rsidRDefault="00CC187A" w:rsidP="00CC187A">
      <w:pPr>
        <w:widowControl/>
        <w:jc w:val="left"/>
        <w:rPr>
          <w:rFonts w:ascii="华文宋体" w:eastAsia="华文宋体" w:hAnsi="华文宋体" w:cs="Times New Roman" w:hint="eastAsia"/>
          <w:color w:val="000000"/>
          <w:kern w:val="0"/>
          <w:sz w:val="22"/>
        </w:rPr>
      </w:pPr>
      <w:r w:rsidRPr="00856212">
        <w:rPr>
          <w:rFonts w:ascii="华文宋体" w:eastAsia="华文宋体" w:hAnsi="华文宋体" w:cs="Times New Roman"/>
          <w:color w:val="000000"/>
          <w:kern w:val="0"/>
          <w:sz w:val="22"/>
        </w:rPr>
        <w:t>6. Predictors</w:t>
      </w:r>
      <w:r w:rsidRPr="00856212">
        <w:rPr>
          <w:rFonts w:ascii="华文宋体" w:eastAsia="华文宋体" w:hAnsi="华文宋体" w:cs="Times New Roman" w:hint="eastAsia"/>
          <w:color w:val="000000"/>
          <w:kern w:val="0"/>
          <w:sz w:val="22"/>
        </w:rPr>
        <w:t>验证集/测试集人工智能模型</w:t>
      </w:r>
    </w:p>
    <w:p w14:paraId="02FEDA4E" w14:textId="77777777" w:rsidR="00CC187A" w:rsidRPr="00856212" w:rsidRDefault="00CC187A" w:rsidP="00CC187A">
      <w:pPr>
        <w:widowControl/>
        <w:jc w:val="left"/>
        <w:rPr>
          <w:rFonts w:ascii="华文宋体" w:eastAsia="华文宋体" w:hAnsi="华文宋体" w:cs="Times New Roman" w:hint="eastAsia"/>
          <w:color w:val="000000"/>
          <w:kern w:val="0"/>
          <w:sz w:val="22"/>
        </w:rPr>
      </w:pPr>
      <w:r w:rsidRPr="00856212">
        <w:rPr>
          <w:rFonts w:ascii="华文宋体" w:eastAsia="华文宋体" w:hAnsi="华文宋体" w:cs="Times New Roman" w:hint="eastAsia"/>
          <w:color w:val="000000"/>
          <w:kern w:val="0"/>
          <w:sz w:val="22"/>
        </w:rPr>
        <w:t>原始研究的人工智能的定义是否符合Meta分析的纳入排除标准？</w:t>
      </w:r>
    </w:p>
    <w:p w14:paraId="06099969" w14:textId="4E41238A" w:rsidR="00CC187A" w:rsidRPr="00856212" w:rsidRDefault="00CC187A" w:rsidP="00CC187A">
      <w:pPr>
        <w:widowControl/>
        <w:jc w:val="left"/>
        <w:rPr>
          <w:rFonts w:ascii="华文宋体" w:eastAsia="华文宋体" w:hAnsi="华文宋体" w:cs="Times New Roman" w:hint="eastAsia"/>
          <w:color w:val="000000"/>
          <w:kern w:val="0"/>
          <w:sz w:val="22"/>
        </w:rPr>
      </w:pPr>
      <w:r w:rsidRPr="00856212">
        <w:rPr>
          <w:rFonts w:ascii="华文宋体" w:eastAsia="华文宋体" w:hAnsi="华文宋体" w:cs="Times New Roman"/>
          <w:color w:val="000000"/>
          <w:kern w:val="0"/>
          <w:sz w:val="22"/>
        </w:rPr>
        <w:t>7. Outcome</w:t>
      </w:r>
      <w:r w:rsidRPr="00856212">
        <w:rPr>
          <w:rFonts w:ascii="华文宋体" w:eastAsia="华文宋体" w:hAnsi="华文宋体" w:cs="Times New Roman" w:hint="eastAsia"/>
          <w:color w:val="000000"/>
          <w:kern w:val="0"/>
          <w:sz w:val="22"/>
        </w:rPr>
        <w:t>验证集/测试</w:t>
      </w:r>
      <w:proofErr w:type="gramStart"/>
      <w:r w:rsidRPr="00856212">
        <w:rPr>
          <w:rFonts w:ascii="华文宋体" w:eastAsia="华文宋体" w:hAnsi="华文宋体" w:cs="Times New Roman" w:hint="eastAsia"/>
          <w:color w:val="000000"/>
          <w:kern w:val="0"/>
          <w:sz w:val="22"/>
        </w:rPr>
        <w:t>集最终</w:t>
      </w:r>
      <w:proofErr w:type="gramEnd"/>
      <w:r w:rsidRPr="00856212">
        <w:rPr>
          <w:rFonts w:ascii="华文宋体" w:eastAsia="华文宋体" w:hAnsi="华文宋体" w:cs="Times New Roman" w:hint="eastAsia"/>
          <w:color w:val="000000"/>
          <w:kern w:val="0"/>
          <w:sz w:val="22"/>
        </w:rPr>
        <w:t>诊断结果</w:t>
      </w:r>
    </w:p>
    <w:p w14:paraId="394F1808" w14:textId="77777777" w:rsidR="00CC187A" w:rsidRPr="00856212" w:rsidRDefault="00CC187A" w:rsidP="00CC187A">
      <w:pPr>
        <w:widowControl/>
        <w:jc w:val="left"/>
        <w:rPr>
          <w:rFonts w:ascii="华文宋体" w:eastAsia="华文宋体" w:hAnsi="华文宋体" w:cs="Times New Roman" w:hint="eastAsia"/>
          <w:color w:val="000000"/>
          <w:kern w:val="0"/>
          <w:sz w:val="22"/>
        </w:rPr>
      </w:pPr>
      <w:r w:rsidRPr="00856212">
        <w:rPr>
          <w:rFonts w:ascii="华文宋体" w:eastAsia="华文宋体" w:hAnsi="华文宋体" w:cs="Times New Roman" w:hint="eastAsia"/>
          <w:color w:val="000000"/>
          <w:kern w:val="0"/>
          <w:sz w:val="22"/>
        </w:rPr>
        <w:t>原始研究的金标准的定义是否符合Meta分析的纳入排除标准？</w:t>
      </w:r>
    </w:p>
    <w:p w14:paraId="2A59AEEF" w14:textId="77777777" w:rsidR="00CC187A" w:rsidRPr="00856212" w:rsidRDefault="00CC187A" w:rsidP="00CC187A">
      <w:pPr>
        <w:rPr>
          <w:rFonts w:ascii="华文宋体" w:eastAsia="华文宋体" w:hAnsi="华文宋体" w:hint="eastAsia"/>
          <w:sz w:val="22"/>
        </w:rPr>
      </w:pPr>
      <w:r w:rsidRPr="00856212">
        <w:rPr>
          <w:rFonts w:ascii="华文宋体" w:eastAsia="华文宋体" w:hAnsi="华文宋体"/>
          <w:sz w:val="22"/>
        </w:rPr>
        <w:t>【不要做什么】：不要</w:t>
      </w:r>
      <w:proofErr w:type="gramStart"/>
      <w:r w:rsidRPr="00856212">
        <w:rPr>
          <w:rFonts w:ascii="华文宋体" w:eastAsia="华文宋体" w:hAnsi="华文宋体"/>
          <w:sz w:val="22"/>
        </w:rPr>
        <w:t>生成低</w:t>
      </w:r>
      <w:proofErr w:type="gramEnd"/>
      <w:r w:rsidRPr="00856212">
        <w:rPr>
          <w:rFonts w:ascii="华文宋体" w:eastAsia="华文宋体" w:hAnsi="华文宋体"/>
          <w:sz w:val="22"/>
        </w:rPr>
        <w:t>确定性的内容，不能判断没有依据来源。</w:t>
      </w:r>
    </w:p>
    <w:p w14:paraId="163C18F8" w14:textId="29D5889A" w:rsidR="00876F78" w:rsidRPr="00856212" w:rsidRDefault="00D76635">
      <w:pPr>
        <w:rPr>
          <w:rFonts w:ascii="华文宋体" w:eastAsia="华文宋体" w:hAnsi="华文宋体" w:hint="eastAsia"/>
          <w:sz w:val="22"/>
        </w:rPr>
      </w:pPr>
      <w:r w:rsidRPr="00856212">
        <w:rPr>
          <w:rFonts w:ascii="华文宋体" w:eastAsia="华文宋体" w:hAnsi="华文宋体"/>
          <w:sz w:val="22"/>
        </w:rPr>
        <w:t>【输出形式】：最后，请帮我把这7个</w:t>
      </w:r>
      <w:r w:rsidRPr="00856212">
        <w:rPr>
          <w:rFonts w:ascii="华文宋体" w:eastAsia="华文宋体" w:hAnsi="华文宋体" w:hint="eastAsia"/>
          <w:sz w:val="22"/>
        </w:rPr>
        <w:t>大的</w:t>
      </w:r>
      <w:r w:rsidRPr="00856212">
        <w:rPr>
          <w:rFonts w:ascii="华文宋体" w:eastAsia="华文宋体" w:hAnsi="华文宋体"/>
          <w:sz w:val="22"/>
        </w:rPr>
        <w:t>项目</w:t>
      </w:r>
      <w:r w:rsidRPr="00856212">
        <w:rPr>
          <w:rFonts w:ascii="华文宋体" w:eastAsia="华文宋体" w:hAnsi="华文宋体" w:hint="eastAsia"/>
          <w:sz w:val="22"/>
        </w:rPr>
        <w:t>的每一个子项目的回答</w:t>
      </w:r>
      <w:r w:rsidRPr="00856212">
        <w:rPr>
          <w:rFonts w:ascii="华文宋体" w:eastAsia="华文宋体" w:hAnsi="华文宋体"/>
          <w:sz w:val="22"/>
        </w:rPr>
        <w:t>以及判断依据用表格的形式展示出来。</w:t>
      </w:r>
    </w:p>
    <w:p w14:paraId="6FAE9809" w14:textId="4173735A" w:rsidR="00CC187A" w:rsidRPr="00856212" w:rsidRDefault="00CC187A" w:rsidP="00CC187A">
      <w:pPr>
        <w:jc w:val="center"/>
        <w:rPr>
          <w:rFonts w:ascii="华文宋体" w:eastAsia="华文宋体" w:hAnsi="华文宋体" w:hint="eastAsia"/>
          <w:sz w:val="22"/>
        </w:rPr>
      </w:pPr>
      <w:r w:rsidRPr="00856212">
        <w:rPr>
          <w:rFonts w:ascii="华文宋体" w:eastAsia="华文宋体" w:hAnsi="华文宋体" w:hint="eastAsia"/>
          <w:sz w:val="22"/>
        </w:rPr>
        <w:t>【第四步】</w:t>
      </w:r>
    </w:p>
    <w:p w14:paraId="46034DD5" w14:textId="5B6D0070" w:rsidR="007A526B" w:rsidRPr="00856212" w:rsidRDefault="007A526B" w:rsidP="007A526B">
      <w:pPr>
        <w:rPr>
          <w:rFonts w:ascii="华文宋体" w:eastAsia="华文宋体" w:hAnsi="华文宋体" w:hint="eastAsia"/>
          <w:sz w:val="22"/>
        </w:rPr>
      </w:pPr>
      <w:r w:rsidRPr="00856212">
        <w:rPr>
          <w:rFonts w:ascii="华文宋体" w:eastAsia="华文宋体" w:hAnsi="华文宋体" w:hint="eastAsia"/>
          <w:sz w:val="22"/>
        </w:rPr>
        <w:t>接下来，在每一个大项目</w:t>
      </w:r>
      <w:r w:rsidR="002B201F" w:rsidRPr="00856212">
        <w:rPr>
          <w:rFonts w:ascii="华文宋体" w:eastAsia="华文宋体" w:hAnsi="华文宋体" w:hint="eastAsia"/>
          <w:sz w:val="22"/>
        </w:rPr>
        <w:t>(</w:t>
      </w:r>
      <w:r w:rsidR="002B201F" w:rsidRPr="00856212">
        <w:rPr>
          <w:rFonts w:ascii="华文宋体" w:eastAsia="华文宋体" w:hAnsi="华文宋体" w:cs="Times New Roman"/>
          <w:color w:val="000000"/>
          <w:kern w:val="0"/>
          <w:sz w:val="22"/>
        </w:rPr>
        <w:t>Participants and data sources</w:t>
      </w:r>
      <w:r w:rsidR="002B201F" w:rsidRPr="00856212">
        <w:rPr>
          <w:rFonts w:ascii="华文宋体" w:eastAsia="华文宋体" w:hAnsi="华文宋体" w:cs="Times New Roman" w:hint="eastAsia"/>
          <w:color w:val="000000"/>
          <w:kern w:val="0"/>
          <w:sz w:val="22"/>
        </w:rPr>
        <w:t>,</w:t>
      </w:r>
      <w:r w:rsidR="002B201F" w:rsidRPr="00856212">
        <w:rPr>
          <w:rFonts w:ascii="华文宋体" w:eastAsia="华文宋体" w:hAnsi="华文宋体" w:cs="Times New Roman"/>
          <w:color w:val="000000"/>
          <w:kern w:val="0"/>
          <w:sz w:val="22"/>
        </w:rPr>
        <w:t xml:space="preserve"> Outcome</w:t>
      </w:r>
      <w:r w:rsidR="002B201F" w:rsidRPr="00856212">
        <w:rPr>
          <w:rFonts w:ascii="华文宋体" w:eastAsia="华文宋体" w:hAnsi="华文宋体" w:cs="Times New Roman" w:hint="eastAsia"/>
          <w:color w:val="000000"/>
          <w:kern w:val="0"/>
          <w:sz w:val="22"/>
        </w:rPr>
        <w:t xml:space="preserve">, </w:t>
      </w:r>
      <w:r w:rsidR="002B201F" w:rsidRPr="00856212">
        <w:rPr>
          <w:rFonts w:ascii="华文宋体" w:eastAsia="华文宋体" w:hAnsi="华文宋体" w:cs="Times New Roman"/>
          <w:color w:val="000000"/>
          <w:kern w:val="0"/>
          <w:sz w:val="22"/>
        </w:rPr>
        <w:t>Analysis</w:t>
      </w:r>
      <w:r w:rsidR="002B201F" w:rsidRPr="00856212">
        <w:rPr>
          <w:rFonts w:ascii="华文宋体" w:eastAsia="华文宋体" w:hAnsi="华文宋体" w:cs="Times New Roman" w:hint="eastAsia"/>
          <w:color w:val="000000"/>
          <w:kern w:val="0"/>
          <w:sz w:val="22"/>
        </w:rPr>
        <w:t xml:space="preserve">, </w:t>
      </w:r>
      <w:r w:rsidR="002B201F" w:rsidRPr="00856212">
        <w:rPr>
          <w:rFonts w:ascii="华文宋体" w:eastAsia="华文宋体" w:hAnsi="华文宋体" w:cs="Times New Roman"/>
          <w:color w:val="000000"/>
          <w:kern w:val="0"/>
          <w:sz w:val="22"/>
        </w:rPr>
        <w:t>Participants and data sources</w:t>
      </w:r>
      <w:r w:rsidR="002B201F" w:rsidRPr="00856212">
        <w:rPr>
          <w:rFonts w:ascii="华文宋体" w:eastAsia="华文宋体" w:hAnsi="华文宋体" w:cs="Times New Roman" w:hint="eastAsia"/>
          <w:color w:val="000000"/>
          <w:kern w:val="0"/>
          <w:sz w:val="22"/>
        </w:rPr>
        <w:t xml:space="preserve">, </w:t>
      </w:r>
      <w:r w:rsidR="002B201F" w:rsidRPr="00856212">
        <w:rPr>
          <w:rFonts w:ascii="华文宋体" w:eastAsia="华文宋体" w:hAnsi="华文宋体" w:cs="Times New Roman"/>
          <w:color w:val="000000"/>
          <w:kern w:val="0"/>
          <w:sz w:val="22"/>
        </w:rPr>
        <w:t>Predictors</w:t>
      </w:r>
      <w:r w:rsidR="002B201F" w:rsidRPr="00856212">
        <w:rPr>
          <w:rFonts w:ascii="华文宋体" w:eastAsia="华文宋体" w:hAnsi="华文宋体" w:cs="Times New Roman" w:hint="eastAsia"/>
          <w:color w:val="000000"/>
          <w:kern w:val="0"/>
          <w:sz w:val="22"/>
        </w:rPr>
        <w:t xml:space="preserve">, </w:t>
      </w:r>
      <w:r w:rsidR="002B201F" w:rsidRPr="00856212">
        <w:rPr>
          <w:rFonts w:ascii="华文宋体" w:eastAsia="华文宋体" w:hAnsi="华文宋体" w:cs="Times New Roman"/>
          <w:color w:val="000000"/>
          <w:kern w:val="0"/>
          <w:sz w:val="22"/>
        </w:rPr>
        <w:t>Outcome</w:t>
      </w:r>
      <w:r w:rsidR="002B201F" w:rsidRPr="00856212">
        <w:rPr>
          <w:rFonts w:ascii="华文宋体" w:eastAsia="华文宋体" w:hAnsi="华文宋体" w:hint="eastAsia"/>
          <w:sz w:val="22"/>
        </w:rPr>
        <w:t>)</w:t>
      </w:r>
      <w:r w:rsidRPr="00856212">
        <w:rPr>
          <w:rFonts w:ascii="华文宋体" w:eastAsia="华文宋体" w:hAnsi="华文宋体" w:hint="eastAsia"/>
          <w:sz w:val="22"/>
        </w:rPr>
        <w:t>，</w:t>
      </w:r>
      <w:r w:rsidR="00A96086" w:rsidRPr="00856212">
        <w:rPr>
          <w:rFonts w:ascii="华文宋体" w:eastAsia="华文宋体" w:hAnsi="华文宋体" w:hint="eastAsia"/>
          <w:sz w:val="22"/>
        </w:rPr>
        <w:t>每一个大项目只有一种风险结果：</w:t>
      </w:r>
    </w:p>
    <w:p w14:paraId="07CDB588" w14:textId="77777777" w:rsidR="007A526B" w:rsidRPr="00856212" w:rsidRDefault="007A526B" w:rsidP="007A526B">
      <w:pPr>
        <w:rPr>
          <w:rFonts w:ascii="华文宋体" w:eastAsia="华文宋体" w:hAnsi="华文宋体" w:hint="eastAsia"/>
          <w:sz w:val="22"/>
        </w:rPr>
      </w:pPr>
      <w:r w:rsidRPr="00856212">
        <w:rPr>
          <w:rFonts w:ascii="华文宋体" w:eastAsia="华文宋体" w:hAnsi="华文宋体" w:hint="eastAsia"/>
          <w:sz w:val="22"/>
        </w:rPr>
        <w:t>如果所有问题均为“是”或“可能为是”的话，总体偏倚风险较低（L）。</w:t>
      </w:r>
    </w:p>
    <w:p w14:paraId="79B9CB04" w14:textId="77777777" w:rsidR="007A526B" w:rsidRPr="00856212" w:rsidRDefault="007A526B" w:rsidP="007A526B">
      <w:pPr>
        <w:rPr>
          <w:rFonts w:ascii="华文宋体" w:eastAsia="华文宋体" w:hAnsi="华文宋体" w:hint="eastAsia"/>
          <w:sz w:val="22"/>
        </w:rPr>
      </w:pPr>
      <w:r w:rsidRPr="00856212">
        <w:rPr>
          <w:rFonts w:ascii="华文宋体" w:eastAsia="华文宋体" w:hAnsi="华文宋体" w:hint="eastAsia"/>
          <w:sz w:val="22"/>
        </w:rPr>
        <w:t>任何被评定为“不是”或“可能不是”的信号问题表示总体偏倚风险为高（H）。</w:t>
      </w:r>
    </w:p>
    <w:p w14:paraId="3B47EBA8" w14:textId="22142E68" w:rsidR="000E32E1" w:rsidRPr="007A526B" w:rsidRDefault="007A526B">
      <w:pPr>
        <w:rPr>
          <w:rFonts w:ascii="华文宋体" w:eastAsia="华文宋体" w:hAnsi="华文宋体" w:hint="eastAsia"/>
          <w:sz w:val="22"/>
        </w:rPr>
      </w:pPr>
      <w:r w:rsidRPr="00856212">
        <w:rPr>
          <w:rFonts w:ascii="华文宋体" w:eastAsia="华文宋体" w:hAnsi="华文宋体" w:hint="eastAsia"/>
          <w:sz w:val="22"/>
        </w:rPr>
        <w:t>如果没有“不是”或“可能不是”的评定，但存在“无信息”（NI），被归类为不清楚（U）。</w:t>
      </w:r>
      <w:r w:rsidRPr="00856212">
        <w:rPr>
          <w:rFonts w:ascii="华文宋体" w:eastAsia="华文宋体" w:hAnsi="华文宋体"/>
          <w:sz w:val="22"/>
        </w:rPr>
        <w:t>最后，请帮我把这7个</w:t>
      </w:r>
      <w:r w:rsidRPr="00856212">
        <w:rPr>
          <w:rFonts w:ascii="华文宋体" w:eastAsia="华文宋体" w:hAnsi="华文宋体" w:hint="eastAsia"/>
          <w:sz w:val="22"/>
        </w:rPr>
        <w:t>大</w:t>
      </w:r>
      <w:r w:rsidRPr="00856212">
        <w:rPr>
          <w:rFonts w:ascii="华文宋体" w:eastAsia="华文宋体" w:hAnsi="华文宋体"/>
          <w:sz w:val="22"/>
        </w:rPr>
        <w:t>项目</w:t>
      </w:r>
      <w:r w:rsidRPr="00856212">
        <w:rPr>
          <w:rFonts w:ascii="华文宋体" w:eastAsia="华文宋体" w:hAnsi="华文宋体" w:hint="eastAsia"/>
          <w:sz w:val="22"/>
        </w:rPr>
        <w:t>的最终风险情况用表格的形式展示出来</w:t>
      </w:r>
      <w:r w:rsidRPr="00856212">
        <w:rPr>
          <w:rFonts w:ascii="华文宋体" w:eastAsia="华文宋体" w:hAnsi="华文宋体"/>
          <w:sz w:val="22"/>
        </w:rPr>
        <w:t>。</w:t>
      </w:r>
    </w:p>
    <w:sectPr w:rsidR="000E32E1" w:rsidRPr="007A526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234AC" w14:textId="77777777" w:rsidR="00BD5766" w:rsidRDefault="00BD5766" w:rsidP="00204469">
      <w:pPr>
        <w:rPr>
          <w:rFonts w:hint="eastAsia"/>
        </w:rPr>
      </w:pPr>
      <w:r>
        <w:separator/>
      </w:r>
    </w:p>
  </w:endnote>
  <w:endnote w:type="continuationSeparator" w:id="0">
    <w:p w14:paraId="5C3C31AF" w14:textId="77777777" w:rsidR="00BD5766" w:rsidRDefault="00BD5766" w:rsidP="0020446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华文宋体">
    <w:altName w:val="ST Song"/>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5B592" w14:textId="77777777" w:rsidR="00BD5766" w:rsidRDefault="00BD5766" w:rsidP="00204469">
      <w:pPr>
        <w:rPr>
          <w:rFonts w:hint="eastAsia"/>
        </w:rPr>
      </w:pPr>
      <w:r>
        <w:separator/>
      </w:r>
    </w:p>
  </w:footnote>
  <w:footnote w:type="continuationSeparator" w:id="0">
    <w:p w14:paraId="6994B4C9" w14:textId="77777777" w:rsidR="00BD5766" w:rsidRDefault="00BD5766" w:rsidP="00204469">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347A9F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05B2C6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D4AE8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3EE358D"/>
    <w:multiLevelType w:val="multilevel"/>
    <w:tmpl w:val="57803E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14772C"/>
    <w:multiLevelType w:val="multilevel"/>
    <w:tmpl w:val="45962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84802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1785D1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A60033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51526719">
    <w:abstractNumId w:val="5"/>
  </w:num>
  <w:num w:numId="2" w16cid:durableId="981234450">
    <w:abstractNumId w:val="2"/>
  </w:num>
  <w:num w:numId="3" w16cid:durableId="680938157">
    <w:abstractNumId w:val="7"/>
  </w:num>
  <w:num w:numId="4" w16cid:durableId="543450620">
    <w:abstractNumId w:val="6"/>
  </w:num>
  <w:num w:numId="5" w16cid:durableId="804470655">
    <w:abstractNumId w:val="3"/>
  </w:num>
  <w:num w:numId="6" w16cid:durableId="1335962153">
    <w:abstractNumId w:val="4"/>
  </w:num>
  <w:num w:numId="7" w16cid:durableId="1329091978">
    <w:abstractNumId w:val="0"/>
  </w:num>
  <w:num w:numId="8" w16cid:durableId="14914040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91C"/>
    <w:rsid w:val="00034B75"/>
    <w:rsid w:val="00041234"/>
    <w:rsid w:val="000456D9"/>
    <w:rsid w:val="00050070"/>
    <w:rsid w:val="000E0579"/>
    <w:rsid w:val="000E32E1"/>
    <w:rsid w:val="000F0071"/>
    <w:rsid w:val="0010591C"/>
    <w:rsid w:val="0012059F"/>
    <w:rsid w:val="00151198"/>
    <w:rsid w:val="00200E76"/>
    <w:rsid w:val="00204469"/>
    <w:rsid w:val="0029757B"/>
    <w:rsid w:val="002B201F"/>
    <w:rsid w:val="003D2D8B"/>
    <w:rsid w:val="003F647C"/>
    <w:rsid w:val="00442E55"/>
    <w:rsid w:val="004C16A4"/>
    <w:rsid w:val="00512184"/>
    <w:rsid w:val="00531EB7"/>
    <w:rsid w:val="005540FE"/>
    <w:rsid w:val="00583DC9"/>
    <w:rsid w:val="006041E1"/>
    <w:rsid w:val="006435EA"/>
    <w:rsid w:val="006B1163"/>
    <w:rsid w:val="0073423E"/>
    <w:rsid w:val="007A526B"/>
    <w:rsid w:val="0082261C"/>
    <w:rsid w:val="00856212"/>
    <w:rsid w:val="00876F78"/>
    <w:rsid w:val="008F78B7"/>
    <w:rsid w:val="00926096"/>
    <w:rsid w:val="00933950"/>
    <w:rsid w:val="00937FB9"/>
    <w:rsid w:val="00954A9A"/>
    <w:rsid w:val="00975C43"/>
    <w:rsid w:val="0098603F"/>
    <w:rsid w:val="00987195"/>
    <w:rsid w:val="00A036DF"/>
    <w:rsid w:val="00A104E2"/>
    <w:rsid w:val="00A301C8"/>
    <w:rsid w:val="00A70C6C"/>
    <w:rsid w:val="00A96086"/>
    <w:rsid w:val="00AA202C"/>
    <w:rsid w:val="00B132C6"/>
    <w:rsid w:val="00B90F89"/>
    <w:rsid w:val="00BB0CDB"/>
    <w:rsid w:val="00BD2099"/>
    <w:rsid w:val="00BD5766"/>
    <w:rsid w:val="00BD5DE8"/>
    <w:rsid w:val="00C20FB6"/>
    <w:rsid w:val="00C2302D"/>
    <w:rsid w:val="00C41F92"/>
    <w:rsid w:val="00C44E11"/>
    <w:rsid w:val="00C5093B"/>
    <w:rsid w:val="00C53E30"/>
    <w:rsid w:val="00CB6F62"/>
    <w:rsid w:val="00CC187A"/>
    <w:rsid w:val="00CC6BC8"/>
    <w:rsid w:val="00D55EBD"/>
    <w:rsid w:val="00D76635"/>
    <w:rsid w:val="00D95A2C"/>
    <w:rsid w:val="00E14710"/>
    <w:rsid w:val="00E33C63"/>
    <w:rsid w:val="00E75B02"/>
    <w:rsid w:val="00F409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CA81CC"/>
  <w15:chartTrackingRefBased/>
  <w15:docId w15:val="{3B62BC4D-CD94-436F-9722-88C35A2E4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4A9A"/>
    <w:pPr>
      <w:widowControl w:val="0"/>
      <w:jc w:val="both"/>
    </w:pPr>
  </w:style>
  <w:style w:type="paragraph" w:styleId="1">
    <w:name w:val="heading 1"/>
    <w:basedOn w:val="a"/>
    <w:next w:val="a"/>
    <w:link w:val="10"/>
    <w:uiPriority w:val="9"/>
    <w:qFormat/>
    <w:rsid w:val="0010591C"/>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10591C"/>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10591C"/>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10591C"/>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10591C"/>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10591C"/>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10591C"/>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0591C"/>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10591C"/>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591C"/>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10591C"/>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10591C"/>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10591C"/>
    <w:rPr>
      <w:rFonts w:cstheme="majorBidi"/>
      <w:color w:val="0F4761" w:themeColor="accent1" w:themeShade="BF"/>
      <w:sz w:val="28"/>
      <w:szCs w:val="28"/>
    </w:rPr>
  </w:style>
  <w:style w:type="character" w:customStyle="1" w:styleId="50">
    <w:name w:val="标题 5 字符"/>
    <w:basedOn w:val="a0"/>
    <w:link w:val="5"/>
    <w:uiPriority w:val="9"/>
    <w:semiHidden/>
    <w:rsid w:val="0010591C"/>
    <w:rPr>
      <w:rFonts w:cstheme="majorBidi"/>
      <w:color w:val="0F4761" w:themeColor="accent1" w:themeShade="BF"/>
      <w:sz w:val="24"/>
      <w:szCs w:val="24"/>
    </w:rPr>
  </w:style>
  <w:style w:type="character" w:customStyle="1" w:styleId="60">
    <w:name w:val="标题 6 字符"/>
    <w:basedOn w:val="a0"/>
    <w:link w:val="6"/>
    <w:uiPriority w:val="9"/>
    <w:semiHidden/>
    <w:rsid w:val="0010591C"/>
    <w:rPr>
      <w:rFonts w:cstheme="majorBidi"/>
      <w:b/>
      <w:bCs/>
      <w:color w:val="0F4761" w:themeColor="accent1" w:themeShade="BF"/>
    </w:rPr>
  </w:style>
  <w:style w:type="character" w:customStyle="1" w:styleId="70">
    <w:name w:val="标题 7 字符"/>
    <w:basedOn w:val="a0"/>
    <w:link w:val="7"/>
    <w:uiPriority w:val="9"/>
    <w:semiHidden/>
    <w:rsid w:val="0010591C"/>
    <w:rPr>
      <w:rFonts w:cstheme="majorBidi"/>
      <w:b/>
      <w:bCs/>
      <w:color w:val="595959" w:themeColor="text1" w:themeTint="A6"/>
    </w:rPr>
  </w:style>
  <w:style w:type="character" w:customStyle="1" w:styleId="80">
    <w:name w:val="标题 8 字符"/>
    <w:basedOn w:val="a0"/>
    <w:link w:val="8"/>
    <w:uiPriority w:val="9"/>
    <w:semiHidden/>
    <w:rsid w:val="0010591C"/>
    <w:rPr>
      <w:rFonts w:cstheme="majorBidi"/>
      <w:color w:val="595959" w:themeColor="text1" w:themeTint="A6"/>
    </w:rPr>
  </w:style>
  <w:style w:type="character" w:customStyle="1" w:styleId="90">
    <w:name w:val="标题 9 字符"/>
    <w:basedOn w:val="a0"/>
    <w:link w:val="9"/>
    <w:uiPriority w:val="9"/>
    <w:semiHidden/>
    <w:rsid w:val="0010591C"/>
    <w:rPr>
      <w:rFonts w:eastAsiaTheme="majorEastAsia" w:cstheme="majorBidi"/>
      <w:color w:val="595959" w:themeColor="text1" w:themeTint="A6"/>
    </w:rPr>
  </w:style>
  <w:style w:type="paragraph" w:styleId="a3">
    <w:name w:val="Title"/>
    <w:basedOn w:val="a"/>
    <w:next w:val="a"/>
    <w:link w:val="a4"/>
    <w:uiPriority w:val="10"/>
    <w:qFormat/>
    <w:rsid w:val="0010591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059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591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059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591C"/>
    <w:pPr>
      <w:spacing w:before="160" w:after="160"/>
      <w:jc w:val="center"/>
    </w:pPr>
    <w:rPr>
      <w:i/>
      <w:iCs/>
      <w:color w:val="404040" w:themeColor="text1" w:themeTint="BF"/>
    </w:rPr>
  </w:style>
  <w:style w:type="character" w:customStyle="1" w:styleId="a8">
    <w:name w:val="引用 字符"/>
    <w:basedOn w:val="a0"/>
    <w:link w:val="a7"/>
    <w:uiPriority w:val="29"/>
    <w:rsid w:val="0010591C"/>
    <w:rPr>
      <w:i/>
      <w:iCs/>
      <w:color w:val="404040" w:themeColor="text1" w:themeTint="BF"/>
    </w:rPr>
  </w:style>
  <w:style w:type="paragraph" w:styleId="a9">
    <w:name w:val="List Paragraph"/>
    <w:basedOn w:val="a"/>
    <w:uiPriority w:val="34"/>
    <w:qFormat/>
    <w:rsid w:val="0010591C"/>
    <w:pPr>
      <w:ind w:left="720"/>
      <w:contextualSpacing/>
    </w:pPr>
  </w:style>
  <w:style w:type="character" w:styleId="aa">
    <w:name w:val="Intense Emphasis"/>
    <w:basedOn w:val="a0"/>
    <w:uiPriority w:val="21"/>
    <w:qFormat/>
    <w:rsid w:val="0010591C"/>
    <w:rPr>
      <w:i/>
      <w:iCs/>
      <w:color w:val="0F4761" w:themeColor="accent1" w:themeShade="BF"/>
    </w:rPr>
  </w:style>
  <w:style w:type="paragraph" w:styleId="ab">
    <w:name w:val="Intense Quote"/>
    <w:basedOn w:val="a"/>
    <w:next w:val="a"/>
    <w:link w:val="ac"/>
    <w:uiPriority w:val="30"/>
    <w:qFormat/>
    <w:rsid w:val="001059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10591C"/>
    <w:rPr>
      <w:i/>
      <w:iCs/>
      <w:color w:val="0F4761" w:themeColor="accent1" w:themeShade="BF"/>
    </w:rPr>
  </w:style>
  <w:style w:type="character" w:styleId="ad">
    <w:name w:val="Intense Reference"/>
    <w:basedOn w:val="a0"/>
    <w:uiPriority w:val="32"/>
    <w:qFormat/>
    <w:rsid w:val="0010591C"/>
    <w:rPr>
      <w:b/>
      <w:bCs/>
      <w:smallCaps/>
      <w:color w:val="0F4761" w:themeColor="accent1" w:themeShade="BF"/>
      <w:spacing w:val="5"/>
    </w:rPr>
  </w:style>
  <w:style w:type="paragraph" w:styleId="ae">
    <w:name w:val="header"/>
    <w:basedOn w:val="a"/>
    <w:link w:val="af"/>
    <w:uiPriority w:val="99"/>
    <w:unhideWhenUsed/>
    <w:rsid w:val="00204469"/>
    <w:pPr>
      <w:tabs>
        <w:tab w:val="center" w:pos="4153"/>
        <w:tab w:val="right" w:pos="8306"/>
      </w:tabs>
      <w:snapToGrid w:val="0"/>
      <w:jc w:val="center"/>
    </w:pPr>
    <w:rPr>
      <w:sz w:val="18"/>
      <w:szCs w:val="18"/>
    </w:rPr>
  </w:style>
  <w:style w:type="character" w:customStyle="1" w:styleId="af">
    <w:name w:val="页眉 字符"/>
    <w:basedOn w:val="a0"/>
    <w:link w:val="ae"/>
    <w:uiPriority w:val="99"/>
    <w:rsid w:val="00204469"/>
    <w:rPr>
      <w:sz w:val="18"/>
      <w:szCs w:val="18"/>
    </w:rPr>
  </w:style>
  <w:style w:type="paragraph" w:styleId="af0">
    <w:name w:val="footer"/>
    <w:basedOn w:val="a"/>
    <w:link w:val="af1"/>
    <w:uiPriority w:val="99"/>
    <w:unhideWhenUsed/>
    <w:rsid w:val="00204469"/>
    <w:pPr>
      <w:tabs>
        <w:tab w:val="center" w:pos="4153"/>
        <w:tab w:val="right" w:pos="8306"/>
      </w:tabs>
      <w:snapToGrid w:val="0"/>
      <w:jc w:val="left"/>
    </w:pPr>
    <w:rPr>
      <w:sz w:val="18"/>
      <w:szCs w:val="18"/>
    </w:rPr>
  </w:style>
  <w:style w:type="character" w:customStyle="1" w:styleId="af1">
    <w:name w:val="页脚 字符"/>
    <w:basedOn w:val="a0"/>
    <w:link w:val="af0"/>
    <w:uiPriority w:val="99"/>
    <w:rsid w:val="0020446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817116">
      <w:bodyDiv w:val="1"/>
      <w:marLeft w:val="0"/>
      <w:marRight w:val="0"/>
      <w:marTop w:val="0"/>
      <w:marBottom w:val="0"/>
      <w:divBdr>
        <w:top w:val="none" w:sz="0" w:space="0" w:color="auto"/>
        <w:left w:val="none" w:sz="0" w:space="0" w:color="auto"/>
        <w:bottom w:val="none" w:sz="0" w:space="0" w:color="auto"/>
        <w:right w:val="none" w:sz="0" w:space="0" w:color="auto"/>
      </w:divBdr>
      <w:divsChild>
        <w:div w:id="1863321724">
          <w:marLeft w:val="0"/>
          <w:marRight w:val="0"/>
          <w:marTop w:val="0"/>
          <w:marBottom w:val="0"/>
          <w:divBdr>
            <w:top w:val="none" w:sz="0" w:space="0" w:color="auto"/>
            <w:left w:val="none" w:sz="0" w:space="0" w:color="auto"/>
            <w:bottom w:val="none" w:sz="0" w:space="0" w:color="auto"/>
            <w:right w:val="none" w:sz="0" w:space="0" w:color="auto"/>
          </w:divBdr>
          <w:divsChild>
            <w:div w:id="225188445">
              <w:marLeft w:val="0"/>
              <w:marRight w:val="0"/>
              <w:marTop w:val="0"/>
              <w:marBottom w:val="0"/>
              <w:divBdr>
                <w:top w:val="none" w:sz="0" w:space="0" w:color="auto"/>
                <w:left w:val="none" w:sz="0" w:space="0" w:color="auto"/>
                <w:bottom w:val="none" w:sz="0" w:space="0" w:color="auto"/>
                <w:right w:val="none" w:sz="0" w:space="0" w:color="auto"/>
              </w:divBdr>
            </w:div>
            <w:div w:id="1771200848">
              <w:marLeft w:val="0"/>
              <w:marRight w:val="0"/>
              <w:marTop w:val="0"/>
              <w:marBottom w:val="0"/>
              <w:divBdr>
                <w:top w:val="none" w:sz="0" w:space="0" w:color="auto"/>
                <w:left w:val="none" w:sz="0" w:space="0" w:color="auto"/>
                <w:bottom w:val="none" w:sz="0" w:space="0" w:color="auto"/>
                <w:right w:val="none" w:sz="0" w:space="0" w:color="auto"/>
              </w:divBdr>
            </w:div>
            <w:div w:id="1320036417">
              <w:marLeft w:val="0"/>
              <w:marRight w:val="0"/>
              <w:marTop w:val="0"/>
              <w:marBottom w:val="0"/>
              <w:divBdr>
                <w:top w:val="none" w:sz="0" w:space="0" w:color="auto"/>
                <w:left w:val="none" w:sz="0" w:space="0" w:color="auto"/>
                <w:bottom w:val="none" w:sz="0" w:space="0" w:color="auto"/>
                <w:right w:val="none" w:sz="0" w:space="0" w:color="auto"/>
              </w:divBdr>
            </w:div>
            <w:div w:id="1594586011">
              <w:marLeft w:val="0"/>
              <w:marRight w:val="0"/>
              <w:marTop w:val="0"/>
              <w:marBottom w:val="0"/>
              <w:divBdr>
                <w:top w:val="none" w:sz="0" w:space="0" w:color="auto"/>
                <w:left w:val="none" w:sz="0" w:space="0" w:color="auto"/>
                <w:bottom w:val="none" w:sz="0" w:space="0" w:color="auto"/>
                <w:right w:val="none" w:sz="0" w:space="0" w:color="auto"/>
              </w:divBdr>
            </w:div>
            <w:div w:id="965622621">
              <w:marLeft w:val="0"/>
              <w:marRight w:val="0"/>
              <w:marTop w:val="0"/>
              <w:marBottom w:val="0"/>
              <w:divBdr>
                <w:top w:val="none" w:sz="0" w:space="0" w:color="auto"/>
                <w:left w:val="none" w:sz="0" w:space="0" w:color="auto"/>
                <w:bottom w:val="none" w:sz="0" w:space="0" w:color="auto"/>
                <w:right w:val="none" w:sz="0" w:space="0" w:color="auto"/>
              </w:divBdr>
            </w:div>
            <w:div w:id="1829593019">
              <w:marLeft w:val="0"/>
              <w:marRight w:val="0"/>
              <w:marTop w:val="0"/>
              <w:marBottom w:val="0"/>
              <w:divBdr>
                <w:top w:val="none" w:sz="0" w:space="0" w:color="auto"/>
                <w:left w:val="none" w:sz="0" w:space="0" w:color="auto"/>
                <w:bottom w:val="none" w:sz="0" w:space="0" w:color="auto"/>
                <w:right w:val="none" w:sz="0" w:space="0" w:color="auto"/>
              </w:divBdr>
            </w:div>
            <w:div w:id="673188125">
              <w:marLeft w:val="0"/>
              <w:marRight w:val="0"/>
              <w:marTop w:val="0"/>
              <w:marBottom w:val="0"/>
              <w:divBdr>
                <w:top w:val="none" w:sz="0" w:space="0" w:color="auto"/>
                <w:left w:val="none" w:sz="0" w:space="0" w:color="auto"/>
                <w:bottom w:val="none" w:sz="0" w:space="0" w:color="auto"/>
                <w:right w:val="none" w:sz="0" w:space="0" w:color="auto"/>
              </w:divBdr>
            </w:div>
            <w:div w:id="542904232">
              <w:marLeft w:val="0"/>
              <w:marRight w:val="0"/>
              <w:marTop w:val="0"/>
              <w:marBottom w:val="0"/>
              <w:divBdr>
                <w:top w:val="none" w:sz="0" w:space="0" w:color="auto"/>
                <w:left w:val="none" w:sz="0" w:space="0" w:color="auto"/>
                <w:bottom w:val="none" w:sz="0" w:space="0" w:color="auto"/>
                <w:right w:val="none" w:sz="0" w:space="0" w:color="auto"/>
              </w:divBdr>
            </w:div>
            <w:div w:id="980039081">
              <w:marLeft w:val="0"/>
              <w:marRight w:val="0"/>
              <w:marTop w:val="0"/>
              <w:marBottom w:val="0"/>
              <w:divBdr>
                <w:top w:val="none" w:sz="0" w:space="0" w:color="auto"/>
                <w:left w:val="none" w:sz="0" w:space="0" w:color="auto"/>
                <w:bottom w:val="none" w:sz="0" w:space="0" w:color="auto"/>
                <w:right w:val="none" w:sz="0" w:space="0" w:color="auto"/>
              </w:divBdr>
            </w:div>
            <w:div w:id="824201860">
              <w:marLeft w:val="0"/>
              <w:marRight w:val="0"/>
              <w:marTop w:val="0"/>
              <w:marBottom w:val="0"/>
              <w:divBdr>
                <w:top w:val="none" w:sz="0" w:space="0" w:color="auto"/>
                <w:left w:val="none" w:sz="0" w:space="0" w:color="auto"/>
                <w:bottom w:val="none" w:sz="0" w:space="0" w:color="auto"/>
                <w:right w:val="none" w:sz="0" w:space="0" w:color="auto"/>
              </w:divBdr>
            </w:div>
            <w:div w:id="624655020">
              <w:marLeft w:val="0"/>
              <w:marRight w:val="0"/>
              <w:marTop w:val="0"/>
              <w:marBottom w:val="0"/>
              <w:divBdr>
                <w:top w:val="none" w:sz="0" w:space="0" w:color="auto"/>
                <w:left w:val="none" w:sz="0" w:space="0" w:color="auto"/>
                <w:bottom w:val="none" w:sz="0" w:space="0" w:color="auto"/>
                <w:right w:val="none" w:sz="0" w:space="0" w:color="auto"/>
              </w:divBdr>
            </w:div>
            <w:div w:id="1379622153">
              <w:marLeft w:val="0"/>
              <w:marRight w:val="0"/>
              <w:marTop w:val="0"/>
              <w:marBottom w:val="0"/>
              <w:divBdr>
                <w:top w:val="none" w:sz="0" w:space="0" w:color="auto"/>
                <w:left w:val="none" w:sz="0" w:space="0" w:color="auto"/>
                <w:bottom w:val="none" w:sz="0" w:space="0" w:color="auto"/>
                <w:right w:val="none" w:sz="0" w:space="0" w:color="auto"/>
              </w:divBdr>
            </w:div>
            <w:div w:id="1368212843">
              <w:marLeft w:val="0"/>
              <w:marRight w:val="0"/>
              <w:marTop w:val="0"/>
              <w:marBottom w:val="0"/>
              <w:divBdr>
                <w:top w:val="none" w:sz="0" w:space="0" w:color="auto"/>
                <w:left w:val="none" w:sz="0" w:space="0" w:color="auto"/>
                <w:bottom w:val="none" w:sz="0" w:space="0" w:color="auto"/>
                <w:right w:val="none" w:sz="0" w:space="0" w:color="auto"/>
              </w:divBdr>
            </w:div>
            <w:div w:id="753936426">
              <w:marLeft w:val="0"/>
              <w:marRight w:val="0"/>
              <w:marTop w:val="0"/>
              <w:marBottom w:val="0"/>
              <w:divBdr>
                <w:top w:val="none" w:sz="0" w:space="0" w:color="auto"/>
                <w:left w:val="none" w:sz="0" w:space="0" w:color="auto"/>
                <w:bottom w:val="none" w:sz="0" w:space="0" w:color="auto"/>
                <w:right w:val="none" w:sz="0" w:space="0" w:color="auto"/>
              </w:divBdr>
            </w:div>
            <w:div w:id="1532647431">
              <w:marLeft w:val="0"/>
              <w:marRight w:val="0"/>
              <w:marTop w:val="0"/>
              <w:marBottom w:val="0"/>
              <w:divBdr>
                <w:top w:val="none" w:sz="0" w:space="0" w:color="auto"/>
                <w:left w:val="none" w:sz="0" w:space="0" w:color="auto"/>
                <w:bottom w:val="none" w:sz="0" w:space="0" w:color="auto"/>
                <w:right w:val="none" w:sz="0" w:space="0" w:color="auto"/>
              </w:divBdr>
            </w:div>
            <w:div w:id="868488779">
              <w:marLeft w:val="0"/>
              <w:marRight w:val="0"/>
              <w:marTop w:val="0"/>
              <w:marBottom w:val="0"/>
              <w:divBdr>
                <w:top w:val="none" w:sz="0" w:space="0" w:color="auto"/>
                <w:left w:val="none" w:sz="0" w:space="0" w:color="auto"/>
                <w:bottom w:val="none" w:sz="0" w:space="0" w:color="auto"/>
                <w:right w:val="none" w:sz="0" w:space="0" w:color="auto"/>
              </w:divBdr>
            </w:div>
            <w:div w:id="966089617">
              <w:marLeft w:val="0"/>
              <w:marRight w:val="0"/>
              <w:marTop w:val="0"/>
              <w:marBottom w:val="0"/>
              <w:divBdr>
                <w:top w:val="none" w:sz="0" w:space="0" w:color="auto"/>
                <w:left w:val="none" w:sz="0" w:space="0" w:color="auto"/>
                <w:bottom w:val="none" w:sz="0" w:space="0" w:color="auto"/>
                <w:right w:val="none" w:sz="0" w:space="0" w:color="auto"/>
              </w:divBdr>
            </w:div>
            <w:div w:id="1874884130">
              <w:marLeft w:val="0"/>
              <w:marRight w:val="0"/>
              <w:marTop w:val="0"/>
              <w:marBottom w:val="0"/>
              <w:divBdr>
                <w:top w:val="none" w:sz="0" w:space="0" w:color="auto"/>
                <w:left w:val="none" w:sz="0" w:space="0" w:color="auto"/>
                <w:bottom w:val="none" w:sz="0" w:space="0" w:color="auto"/>
                <w:right w:val="none" w:sz="0" w:space="0" w:color="auto"/>
              </w:divBdr>
            </w:div>
            <w:div w:id="288557360">
              <w:marLeft w:val="0"/>
              <w:marRight w:val="0"/>
              <w:marTop w:val="0"/>
              <w:marBottom w:val="0"/>
              <w:divBdr>
                <w:top w:val="none" w:sz="0" w:space="0" w:color="auto"/>
                <w:left w:val="none" w:sz="0" w:space="0" w:color="auto"/>
                <w:bottom w:val="none" w:sz="0" w:space="0" w:color="auto"/>
                <w:right w:val="none" w:sz="0" w:space="0" w:color="auto"/>
              </w:divBdr>
            </w:div>
            <w:div w:id="182524420">
              <w:marLeft w:val="0"/>
              <w:marRight w:val="0"/>
              <w:marTop w:val="0"/>
              <w:marBottom w:val="0"/>
              <w:divBdr>
                <w:top w:val="none" w:sz="0" w:space="0" w:color="auto"/>
                <w:left w:val="none" w:sz="0" w:space="0" w:color="auto"/>
                <w:bottom w:val="none" w:sz="0" w:space="0" w:color="auto"/>
                <w:right w:val="none" w:sz="0" w:space="0" w:color="auto"/>
              </w:divBdr>
            </w:div>
            <w:div w:id="772819834">
              <w:marLeft w:val="0"/>
              <w:marRight w:val="0"/>
              <w:marTop w:val="0"/>
              <w:marBottom w:val="0"/>
              <w:divBdr>
                <w:top w:val="none" w:sz="0" w:space="0" w:color="auto"/>
                <w:left w:val="none" w:sz="0" w:space="0" w:color="auto"/>
                <w:bottom w:val="none" w:sz="0" w:space="0" w:color="auto"/>
                <w:right w:val="none" w:sz="0" w:space="0" w:color="auto"/>
              </w:divBdr>
            </w:div>
            <w:div w:id="904494245">
              <w:marLeft w:val="0"/>
              <w:marRight w:val="0"/>
              <w:marTop w:val="0"/>
              <w:marBottom w:val="0"/>
              <w:divBdr>
                <w:top w:val="none" w:sz="0" w:space="0" w:color="auto"/>
                <w:left w:val="none" w:sz="0" w:space="0" w:color="auto"/>
                <w:bottom w:val="none" w:sz="0" w:space="0" w:color="auto"/>
                <w:right w:val="none" w:sz="0" w:space="0" w:color="auto"/>
              </w:divBdr>
            </w:div>
            <w:div w:id="1712221894">
              <w:marLeft w:val="0"/>
              <w:marRight w:val="0"/>
              <w:marTop w:val="0"/>
              <w:marBottom w:val="0"/>
              <w:divBdr>
                <w:top w:val="none" w:sz="0" w:space="0" w:color="auto"/>
                <w:left w:val="none" w:sz="0" w:space="0" w:color="auto"/>
                <w:bottom w:val="none" w:sz="0" w:space="0" w:color="auto"/>
                <w:right w:val="none" w:sz="0" w:space="0" w:color="auto"/>
              </w:divBdr>
            </w:div>
            <w:div w:id="1563755492">
              <w:marLeft w:val="0"/>
              <w:marRight w:val="0"/>
              <w:marTop w:val="0"/>
              <w:marBottom w:val="0"/>
              <w:divBdr>
                <w:top w:val="none" w:sz="0" w:space="0" w:color="auto"/>
                <w:left w:val="none" w:sz="0" w:space="0" w:color="auto"/>
                <w:bottom w:val="none" w:sz="0" w:space="0" w:color="auto"/>
                <w:right w:val="none" w:sz="0" w:space="0" w:color="auto"/>
              </w:divBdr>
            </w:div>
            <w:div w:id="1352997977">
              <w:marLeft w:val="0"/>
              <w:marRight w:val="0"/>
              <w:marTop w:val="0"/>
              <w:marBottom w:val="0"/>
              <w:divBdr>
                <w:top w:val="none" w:sz="0" w:space="0" w:color="auto"/>
                <w:left w:val="none" w:sz="0" w:space="0" w:color="auto"/>
                <w:bottom w:val="none" w:sz="0" w:space="0" w:color="auto"/>
                <w:right w:val="none" w:sz="0" w:space="0" w:color="auto"/>
              </w:divBdr>
            </w:div>
            <w:div w:id="534582810">
              <w:marLeft w:val="0"/>
              <w:marRight w:val="0"/>
              <w:marTop w:val="0"/>
              <w:marBottom w:val="0"/>
              <w:divBdr>
                <w:top w:val="none" w:sz="0" w:space="0" w:color="auto"/>
                <w:left w:val="none" w:sz="0" w:space="0" w:color="auto"/>
                <w:bottom w:val="none" w:sz="0" w:space="0" w:color="auto"/>
                <w:right w:val="none" w:sz="0" w:space="0" w:color="auto"/>
              </w:divBdr>
            </w:div>
            <w:div w:id="1685666794">
              <w:marLeft w:val="0"/>
              <w:marRight w:val="0"/>
              <w:marTop w:val="0"/>
              <w:marBottom w:val="0"/>
              <w:divBdr>
                <w:top w:val="none" w:sz="0" w:space="0" w:color="auto"/>
                <w:left w:val="none" w:sz="0" w:space="0" w:color="auto"/>
                <w:bottom w:val="none" w:sz="0" w:space="0" w:color="auto"/>
                <w:right w:val="none" w:sz="0" w:space="0" w:color="auto"/>
              </w:divBdr>
            </w:div>
            <w:div w:id="382094730">
              <w:marLeft w:val="0"/>
              <w:marRight w:val="0"/>
              <w:marTop w:val="0"/>
              <w:marBottom w:val="0"/>
              <w:divBdr>
                <w:top w:val="none" w:sz="0" w:space="0" w:color="auto"/>
                <w:left w:val="none" w:sz="0" w:space="0" w:color="auto"/>
                <w:bottom w:val="none" w:sz="0" w:space="0" w:color="auto"/>
                <w:right w:val="none" w:sz="0" w:space="0" w:color="auto"/>
              </w:divBdr>
            </w:div>
            <w:div w:id="1122966649">
              <w:marLeft w:val="0"/>
              <w:marRight w:val="0"/>
              <w:marTop w:val="0"/>
              <w:marBottom w:val="0"/>
              <w:divBdr>
                <w:top w:val="none" w:sz="0" w:space="0" w:color="auto"/>
                <w:left w:val="none" w:sz="0" w:space="0" w:color="auto"/>
                <w:bottom w:val="none" w:sz="0" w:space="0" w:color="auto"/>
                <w:right w:val="none" w:sz="0" w:space="0" w:color="auto"/>
              </w:divBdr>
            </w:div>
            <w:div w:id="1691174607">
              <w:marLeft w:val="0"/>
              <w:marRight w:val="0"/>
              <w:marTop w:val="0"/>
              <w:marBottom w:val="0"/>
              <w:divBdr>
                <w:top w:val="none" w:sz="0" w:space="0" w:color="auto"/>
                <w:left w:val="none" w:sz="0" w:space="0" w:color="auto"/>
                <w:bottom w:val="none" w:sz="0" w:space="0" w:color="auto"/>
                <w:right w:val="none" w:sz="0" w:space="0" w:color="auto"/>
              </w:divBdr>
            </w:div>
            <w:div w:id="224486210">
              <w:marLeft w:val="0"/>
              <w:marRight w:val="0"/>
              <w:marTop w:val="0"/>
              <w:marBottom w:val="0"/>
              <w:divBdr>
                <w:top w:val="none" w:sz="0" w:space="0" w:color="auto"/>
                <w:left w:val="none" w:sz="0" w:space="0" w:color="auto"/>
                <w:bottom w:val="none" w:sz="0" w:space="0" w:color="auto"/>
                <w:right w:val="none" w:sz="0" w:space="0" w:color="auto"/>
              </w:divBdr>
            </w:div>
            <w:div w:id="1894075666">
              <w:marLeft w:val="0"/>
              <w:marRight w:val="0"/>
              <w:marTop w:val="0"/>
              <w:marBottom w:val="0"/>
              <w:divBdr>
                <w:top w:val="none" w:sz="0" w:space="0" w:color="auto"/>
                <w:left w:val="none" w:sz="0" w:space="0" w:color="auto"/>
                <w:bottom w:val="none" w:sz="0" w:space="0" w:color="auto"/>
                <w:right w:val="none" w:sz="0" w:space="0" w:color="auto"/>
              </w:divBdr>
            </w:div>
            <w:div w:id="1022702916">
              <w:marLeft w:val="0"/>
              <w:marRight w:val="0"/>
              <w:marTop w:val="0"/>
              <w:marBottom w:val="0"/>
              <w:divBdr>
                <w:top w:val="none" w:sz="0" w:space="0" w:color="auto"/>
                <w:left w:val="none" w:sz="0" w:space="0" w:color="auto"/>
                <w:bottom w:val="none" w:sz="0" w:space="0" w:color="auto"/>
                <w:right w:val="none" w:sz="0" w:space="0" w:color="auto"/>
              </w:divBdr>
            </w:div>
            <w:div w:id="132258533">
              <w:marLeft w:val="0"/>
              <w:marRight w:val="0"/>
              <w:marTop w:val="0"/>
              <w:marBottom w:val="0"/>
              <w:divBdr>
                <w:top w:val="none" w:sz="0" w:space="0" w:color="auto"/>
                <w:left w:val="none" w:sz="0" w:space="0" w:color="auto"/>
                <w:bottom w:val="none" w:sz="0" w:space="0" w:color="auto"/>
                <w:right w:val="none" w:sz="0" w:space="0" w:color="auto"/>
              </w:divBdr>
            </w:div>
            <w:div w:id="1359620044">
              <w:marLeft w:val="0"/>
              <w:marRight w:val="0"/>
              <w:marTop w:val="0"/>
              <w:marBottom w:val="0"/>
              <w:divBdr>
                <w:top w:val="none" w:sz="0" w:space="0" w:color="auto"/>
                <w:left w:val="none" w:sz="0" w:space="0" w:color="auto"/>
                <w:bottom w:val="none" w:sz="0" w:space="0" w:color="auto"/>
                <w:right w:val="none" w:sz="0" w:space="0" w:color="auto"/>
              </w:divBdr>
            </w:div>
            <w:div w:id="1178038956">
              <w:marLeft w:val="0"/>
              <w:marRight w:val="0"/>
              <w:marTop w:val="0"/>
              <w:marBottom w:val="0"/>
              <w:divBdr>
                <w:top w:val="none" w:sz="0" w:space="0" w:color="auto"/>
                <w:left w:val="none" w:sz="0" w:space="0" w:color="auto"/>
                <w:bottom w:val="none" w:sz="0" w:space="0" w:color="auto"/>
                <w:right w:val="none" w:sz="0" w:space="0" w:color="auto"/>
              </w:divBdr>
            </w:div>
            <w:div w:id="134567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136450">
      <w:bodyDiv w:val="1"/>
      <w:marLeft w:val="0"/>
      <w:marRight w:val="0"/>
      <w:marTop w:val="0"/>
      <w:marBottom w:val="0"/>
      <w:divBdr>
        <w:top w:val="none" w:sz="0" w:space="0" w:color="auto"/>
        <w:left w:val="none" w:sz="0" w:space="0" w:color="auto"/>
        <w:bottom w:val="none" w:sz="0" w:space="0" w:color="auto"/>
        <w:right w:val="none" w:sz="0" w:space="0" w:color="auto"/>
      </w:divBdr>
      <w:divsChild>
        <w:div w:id="1908151325">
          <w:marLeft w:val="0"/>
          <w:marRight w:val="0"/>
          <w:marTop w:val="0"/>
          <w:marBottom w:val="0"/>
          <w:divBdr>
            <w:top w:val="none" w:sz="0" w:space="0" w:color="auto"/>
            <w:left w:val="none" w:sz="0" w:space="0" w:color="auto"/>
            <w:bottom w:val="none" w:sz="0" w:space="0" w:color="auto"/>
            <w:right w:val="none" w:sz="0" w:space="0" w:color="auto"/>
          </w:divBdr>
          <w:divsChild>
            <w:div w:id="1696689904">
              <w:marLeft w:val="0"/>
              <w:marRight w:val="0"/>
              <w:marTop w:val="0"/>
              <w:marBottom w:val="0"/>
              <w:divBdr>
                <w:top w:val="none" w:sz="0" w:space="0" w:color="auto"/>
                <w:left w:val="none" w:sz="0" w:space="0" w:color="auto"/>
                <w:bottom w:val="none" w:sz="0" w:space="0" w:color="auto"/>
                <w:right w:val="none" w:sz="0" w:space="0" w:color="auto"/>
              </w:divBdr>
            </w:div>
            <w:div w:id="363021839">
              <w:marLeft w:val="0"/>
              <w:marRight w:val="0"/>
              <w:marTop w:val="0"/>
              <w:marBottom w:val="0"/>
              <w:divBdr>
                <w:top w:val="none" w:sz="0" w:space="0" w:color="auto"/>
                <w:left w:val="none" w:sz="0" w:space="0" w:color="auto"/>
                <w:bottom w:val="none" w:sz="0" w:space="0" w:color="auto"/>
                <w:right w:val="none" w:sz="0" w:space="0" w:color="auto"/>
              </w:divBdr>
            </w:div>
            <w:div w:id="1556426428">
              <w:marLeft w:val="0"/>
              <w:marRight w:val="0"/>
              <w:marTop w:val="0"/>
              <w:marBottom w:val="0"/>
              <w:divBdr>
                <w:top w:val="none" w:sz="0" w:space="0" w:color="auto"/>
                <w:left w:val="none" w:sz="0" w:space="0" w:color="auto"/>
                <w:bottom w:val="none" w:sz="0" w:space="0" w:color="auto"/>
                <w:right w:val="none" w:sz="0" w:space="0" w:color="auto"/>
              </w:divBdr>
            </w:div>
            <w:div w:id="2111460734">
              <w:marLeft w:val="0"/>
              <w:marRight w:val="0"/>
              <w:marTop w:val="0"/>
              <w:marBottom w:val="0"/>
              <w:divBdr>
                <w:top w:val="none" w:sz="0" w:space="0" w:color="auto"/>
                <w:left w:val="none" w:sz="0" w:space="0" w:color="auto"/>
                <w:bottom w:val="none" w:sz="0" w:space="0" w:color="auto"/>
                <w:right w:val="none" w:sz="0" w:space="0" w:color="auto"/>
              </w:divBdr>
            </w:div>
            <w:div w:id="1647275528">
              <w:marLeft w:val="0"/>
              <w:marRight w:val="0"/>
              <w:marTop w:val="0"/>
              <w:marBottom w:val="0"/>
              <w:divBdr>
                <w:top w:val="none" w:sz="0" w:space="0" w:color="auto"/>
                <w:left w:val="none" w:sz="0" w:space="0" w:color="auto"/>
                <w:bottom w:val="none" w:sz="0" w:space="0" w:color="auto"/>
                <w:right w:val="none" w:sz="0" w:space="0" w:color="auto"/>
              </w:divBdr>
            </w:div>
            <w:div w:id="1678536960">
              <w:marLeft w:val="0"/>
              <w:marRight w:val="0"/>
              <w:marTop w:val="0"/>
              <w:marBottom w:val="0"/>
              <w:divBdr>
                <w:top w:val="none" w:sz="0" w:space="0" w:color="auto"/>
                <w:left w:val="none" w:sz="0" w:space="0" w:color="auto"/>
                <w:bottom w:val="none" w:sz="0" w:space="0" w:color="auto"/>
                <w:right w:val="none" w:sz="0" w:space="0" w:color="auto"/>
              </w:divBdr>
            </w:div>
            <w:div w:id="929699077">
              <w:marLeft w:val="0"/>
              <w:marRight w:val="0"/>
              <w:marTop w:val="0"/>
              <w:marBottom w:val="0"/>
              <w:divBdr>
                <w:top w:val="none" w:sz="0" w:space="0" w:color="auto"/>
                <w:left w:val="none" w:sz="0" w:space="0" w:color="auto"/>
                <w:bottom w:val="none" w:sz="0" w:space="0" w:color="auto"/>
                <w:right w:val="none" w:sz="0" w:space="0" w:color="auto"/>
              </w:divBdr>
            </w:div>
            <w:div w:id="1671255691">
              <w:marLeft w:val="0"/>
              <w:marRight w:val="0"/>
              <w:marTop w:val="0"/>
              <w:marBottom w:val="0"/>
              <w:divBdr>
                <w:top w:val="none" w:sz="0" w:space="0" w:color="auto"/>
                <w:left w:val="none" w:sz="0" w:space="0" w:color="auto"/>
                <w:bottom w:val="none" w:sz="0" w:space="0" w:color="auto"/>
                <w:right w:val="none" w:sz="0" w:space="0" w:color="auto"/>
              </w:divBdr>
            </w:div>
            <w:div w:id="556815955">
              <w:marLeft w:val="0"/>
              <w:marRight w:val="0"/>
              <w:marTop w:val="0"/>
              <w:marBottom w:val="0"/>
              <w:divBdr>
                <w:top w:val="none" w:sz="0" w:space="0" w:color="auto"/>
                <w:left w:val="none" w:sz="0" w:space="0" w:color="auto"/>
                <w:bottom w:val="none" w:sz="0" w:space="0" w:color="auto"/>
                <w:right w:val="none" w:sz="0" w:space="0" w:color="auto"/>
              </w:divBdr>
            </w:div>
            <w:div w:id="1202089753">
              <w:marLeft w:val="0"/>
              <w:marRight w:val="0"/>
              <w:marTop w:val="0"/>
              <w:marBottom w:val="0"/>
              <w:divBdr>
                <w:top w:val="none" w:sz="0" w:space="0" w:color="auto"/>
                <w:left w:val="none" w:sz="0" w:space="0" w:color="auto"/>
                <w:bottom w:val="none" w:sz="0" w:space="0" w:color="auto"/>
                <w:right w:val="none" w:sz="0" w:space="0" w:color="auto"/>
              </w:divBdr>
            </w:div>
            <w:div w:id="983043146">
              <w:marLeft w:val="0"/>
              <w:marRight w:val="0"/>
              <w:marTop w:val="0"/>
              <w:marBottom w:val="0"/>
              <w:divBdr>
                <w:top w:val="none" w:sz="0" w:space="0" w:color="auto"/>
                <w:left w:val="none" w:sz="0" w:space="0" w:color="auto"/>
                <w:bottom w:val="none" w:sz="0" w:space="0" w:color="auto"/>
                <w:right w:val="none" w:sz="0" w:space="0" w:color="auto"/>
              </w:divBdr>
            </w:div>
            <w:div w:id="1819613206">
              <w:marLeft w:val="0"/>
              <w:marRight w:val="0"/>
              <w:marTop w:val="0"/>
              <w:marBottom w:val="0"/>
              <w:divBdr>
                <w:top w:val="none" w:sz="0" w:space="0" w:color="auto"/>
                <w:left w:val="none" w:sz="0" w:space="0" w:color="auto"/>
                <w:bottom w:val="none" w:sz="0" w:space="0" w:color="auto"/>
                <w:right w:val="none" w:sz="0" w:space="0" w:color="auto"/>
              </w:divBdr>
            </w:div>
            <w:div w:id="504319010">
              <w:marLeft w:val="0"/>
              <w:marRight w:val="0"/>
              <w:marTop w:val="0"/>
              <w:marBottom w:val="0"/>
              <w:divBdr>
                <w:top w:val="none" w:sz="0" w:space="0" w:color="auto"/>
                <w:left w:val="none" w:sz="0" w:space="0" w:color="auto"/>
                <w:bottom w:val="none" w:sz="0" w:space="0" w:color="auto"/>
                <w:right w:val="none" w:sz="0" w:space="0" w:color="auto"/>
              </w:divBdr>
            </w:div>
            <w:div w:id="1197161561">
              <w:marLeft w:val="0"/>
              <w:marRight w:val="0"/>
              <w:marTop w:val="0"/>
              <w:marBottom w:val="0"/>
              <w:divBdr>
                <w:top w:val="none" w:sz="0" w:space="0" w:color="auto"/>
                <w:left w:val="none" w:sz="0" w:space="0" w:color="auto"/>
                <w:bottom w:val="none" w:sz="0" w:space="0" w:color="auto"/>
                <w:right w:val="none" w:sz="0" w:space="0" w:color="auto"/>
              </w:divBdr>
            </w:div>
            <w:div w:id="1260141511">
              <w:marLeft w:val="0"/>
              <w:marRight w:val="0"/>
              <w:marTop w:val="0"/>
              <w:marBottom w:val="0"/>
              <w:divBdr>
                <w:top w:val="none" w:sz="0" w:space="0" w:color="auto"/>
                <w:left w:val="none" w:sz="0" w:space="0" w:color="auto"/>
                <w:bottom w:val="none" w:sz="0" w:space="0" w:color="auto"/>
                <w:right w:val="none" w:sz="0" w:space="0" w:color="auto"/>
              </w:divBdr>
            </w:div>
            <w:div w:id="1276251686">
              <w:marLeft w:val="0"/>
              <w:marRight w:val="0"/>
              <w:marTop w:val="0"/>
              <w:marBottom w:val="0"/>
              <w:divBdr>
                <w:top w:val="none" w:sz="0" w:space="0" w:color="auto"/>
                <w:left w:val="none" w:sz="0" w:space="0" w:color="auto"/>
                <w:bottom w:val="none" w:sz="0" w:space="0" w:color="auto"/>
                <w:right w:val="none" w:sz="0" w:space="0" w:color="auto"/>
              </w:divBdr>
            </w:div>
            <w:div w:id="1313876585">
              <w:marLeft w:val="0"/>
              <w:marRight w:val="0"/>
              <w:marTop w:val="0"/>
              <w:marBottom w:val="0"/>
              <w:divBdr>
                <w:top w:val="none" w:sz="0" w:space="0" w:color="auto"/>
                <w:left w:val="none" w:sz="0" w:space="0" w:color="auto"/>
                <w:bottom w:val="none" w:sz="0" w:space="0" w:color="auto"/>
                <w:right w:val="none" w:sz="0" w:space="0" w:color="auto"/>
              </w:divBdr>
            </w:div>
            <w:div w:id="203559858">
              <w:marLeft w:val="0"/>
              <w:marRight w:val="0"/>
              <w:marTop w:val="0"/>
              <w:marBottom w:val="0"/>
              <w:divBdr>
                <w:top w:val="none" w:sz="0" w:space="0" w:color="auto"/>
                <w:left w:val="none" w:sz="0" w:space="0" w:color="auto"/>
                <w:bottom w:val="none" w:sz="0" w:space="0" w:color="auto"/>
                <w:right w:val="none" w:sz="0" w:space="0" w:color="auto"/>
              </w:divBdr>
            </w:div>
            <w:div w:id="557279310">
              <w:marLeft w:val="0"/>
              <w:marRight w:val="0"/>
              <w:marTop w:val="0"/>
              <w:marBottom w:val="0"/>
              <w:divBdr>
                <w:top w:val="none" w:sz="0" w:space="0" w:color="auto"/>
                <w:left w:val="none" w:sz="0" w:space="0" w:color="auto"/>
                <w:bottom w:val="none" w:sz="0" w:space="0" w:color="auto"/>
                <w:right w:val="none" w:sz="0" w:space="0" w:color="auto"/>
              </w:divBdr>
            </w:div>
            <w:div w:id="377054937">
              <w:marLeft w:val="0"/>
              <w:marRight w:val="0"/>
              <w:marTop w:val="0"/>
              <w:marBottom w:val="0"/>
              <w:divBdr>
                <w:top w:val="none" w:sz="0" w:space="0" w:color="auto"/>
                <w:left w:val="none" w:sz="0" w:space="0" w:color="auto"/>
                <w:bottom w:val="none" w:sz="0" w:space="0" w:color="auto"/>
                <w:right w:val="none" w:sz="0" w:space="0" w:color="auto"/>
              </w:divBdr>
            </w:div>
            <w:div w:id="836773874">
              <w:marLeft w:val="0"/>
              <w:marRight w:val="0"/>
              <w:marTop w:val="0"/>
              <w:marBottom w:val="0"/>
              <w:divBdr>
                <w:top w:val="none" w:sz="0" w:space="0" w:color="auto"/>
                <w:left w:val="none" w:sz="0" w:space="0" w:color="auto"/>
                <w:bottom w:val="none" w:sz="0" w:space="0" w:color="auto"/>
                <w:right w:val="none" w:sz="0" w:space="0" w:color="auto"/>
              </w:divBdr>
            </w:div>
            <w:div w:id="361978363">
              <w:marLeft w:val="0"/>
              <w:marRight w:val="0"/>
              <w:marTop w:val="0"/>
              <w:marBottom w:val="0"/>
              <w:divBdr>
                <w:top w:val="none" w:sz="0" w:space="0" w:color="auto"/>
                <w:left w:val="none" w:sz="0" w:space="0" w:color="auto"/>
                <w:bottom w:val="none" w:sz="0" w:space="0" w:color="auto"/>
                <w:right w:val="none" w:sz="0" w:space="0" w:color="auto"/>
              </w:divBdr>
            </w:div>
            <w:div w:id="505949219">
              <w:marLeft w:val="0"/>
              <w:marRight w:val="0"/>
              <w:marTop w:val="0"/>
              <w:marBottom w:val="0"/>
              <w:divBdr>
                <w:top w:val="none" w:sz="0" w:space="0" w:color="auto"/>
                <w:left w:val="none" w:sz="0" w:space="0" w:color="auto"/>
                <w:bottom w:val="none" w:sz="0" w:space="0" w:color="auto"/>
                <w:right w:val="none" w:sz="0" w:space="0" w:color="auto"/>
              </w:divBdr>
            </w:div>
            <w:div w:id="1340157458">
              <w:marLeft w:val="0"/>
              <w:marRight w:val="0"/>
              <w:marTop w:val="0"/>
              <w:marBottom w:val="0"/>
              <w:divBdr>
                <w:top w:val="none" w:sz="0" w:space="0" w:color="auto"/>
                <w:left w:val="none" w:sz="0" w:space="0" w:color="auto"/>
                <w:bottom w:val="none" w:sz="0" w:space="0" w:color="auto"/>
                <w:right w:val="none" w:sz="0" w:space="0" w:color="auto"/>
              </w:divBdr>
            </w:div>
            <w:div w:id="2127508110">
              <w:marLeft w:val="0"/>
              <w:marRight w:val="0"/>
              <w:marTop w:val="0"/>
              <w:marBottom w:val="0"/>
              <w:divBdr>
                <w:top w:val="none" w:sz="0" w:space="0" w:color="auto"/>
                <w:left w:val="none" w:sz="0" w:space="0" w:color="auto"/>
                <w:bottom w:val="none" w:sz="0" w:space="0" w:color="auto"/>
                <w:right w:val="none" w:sz="0" w:space="0" w:color="auto"/>
              </w:divBdr>
            </w:div>
            <w:div w:id="2068644124">
              <w:marLeft w:val="0"/>
              <w:marRight w:val="0"/>
              <w:marTop w:val="0"/>
              <w:marBottom w:val="0"/>
              <w:divBdr>
                <w:top w:val="none" w:sz="0" w:space="0" w:color="auto"/>
                <w:left w:val="none" w:sz="0" w:space="0" w:color="auto"/>
                <w:bottom w:val="none" w:sz="0" w:space="0" w:color="auto"/>
                <w:right w:val="none" w:sz="0" w:space="0" w:color="auto"/>
              </w:divBdr>
            </w:div>
            <w:div w:id="98070136">
              <w:marLeft w:val="0"/>
              <w:marRight w:val="0"/>
              <w:marTop w:val="0"/>
              <w:marBottom w:val="0"/>
              <w:divBdr>
                <w:top w:val="none" w:sz="0" w:space="0" w:color="auto"/>
                <w:left w:val="none" w:sz="0" w:space="0" w:color="auto"/>
                <w:bottom w:val="none" w:sz="0" w:space="0" w:color="auto"/>
                <w:right w:val="none" w:sz="0" w:space="0" w:color="auto"/>
              </w:divBdr>
            </w:div>
            <w:div w:id="334306801">
              <w:marLeft w:val="0"/>
              <w:marRight w:val="0"/>
              <w:marTop w:val="0"/>
              <w:marBottom w:val="0"/>
              <w:divBdr>
                <w:top w:val="none" w:sz="0" w:space="0" w:color="auto"/>
                <w:left w:val="none" w:sz="0" w:space="0" w:color="auto"/>
                <w:bottom w:val="none" w:sz="0" w:space="0" w:color="auto"/>
                <w:right w:val="none" w:sz="0" w:space="0" w:color="auto"/>
              </w:divBdr>
            </w:div>
            <w:div w:id="1210218849">
              <w:marLeft w:val="0"/>
              <w:marRight w:val="0"/>
              <w:marTop w:val="0"/>
              <w:marBottom w:val="0"/>
              <w:divBdr>
                <w:top w:val="none" w:sz="0" w:space="0" w:color="auto"/>
                <w:left w:val="none" w:sz="0" w:space="0" w:color="auto"/>
                <w:bottom w:val="none" w:sz="0" w:space="0" w:color="auto"/>
                <w:right w:val="none" w:sz="0" w:space="0" w:color="auto"/>
              </w:divBdr>
            </w:div>
            <w:div w:id="762143566">
              <w:marLeft w:val="0"/>
              <w:marRight w:val="0"/>
              <w:marTop w:val="0"/>
              <w:marBottom w:val="0"/>
              <w:divBdr>
                <w:top w:val="none" w:sz="0" w:space="0" w:color="auto"/>
                <w:left w:val="none" w:sz="0" w:space="0" w:color="auto"/>
                <w:bottom w:val="none" w:sz="0" w:space="0" w:color="auto"/>
                <w:right w:val="none" w:sz="0" w:space="0" w:color="auto"/>
              </w:divBdr>
            </w:div>
            <w:div w:id="1002926674">
              <w:marLeft w:val="0"/>
              <w:marRight w:val="0"/>
              <w:marTop w:val="0"/>
              <w:marBottom w:val="0"/>
              <w:divBdr>
                <w:top w:val="none" w:sz="0" w:space="0" w:color="auto"/>
                <w:left w:val="none" w:sz="0" w:space="0" w:color="auto"/>
                <w:bottom w:val="none" w:sz="0" w:space="0" w:color="auto"/>
                <w:right w:val="none" w:sz="0" w:space="0" w:color="auto"/>
              </w:divBdr>
            </w:div>
            <w:div w:id="1730179367">
              <w:marLeft w:val="0"/>
              <w:marRight w:val="0"/>
              <w:marTop w:val="0"/>
              <w:marBottom w:val="0"/>
              <w:divBdr>
                <w:top w:val="none" w:sz="0" w:space="0" w:color="auto"/>
                <w:left w:val="none" w:sz="0" w:space="0" w:color="auto"/>
                <w:bottom w:val="none" w:sz="0" w:space="0" w:color="auto"/>
                <w:right w:val="none" w:sz="0" w:space="0" w:color="auto"/>
              </w:divBdr>
            </w:div>
            <w:div w:id="41491229">
              <w:marLeft w:val="0"/>
              <w:marRight w:val="0"/>
              <w:marTop w:val="0"/>
              <w:marBottom w:val="0"/>
              <w:divBdr>
                <w:top w:val="none" w:sz="0" w:space="0" w:color="auto"/>
                <w:left w:val="none" w:sz="0" w:space="0" w:color="auto"/>
                <w:bottom w:val="none" w:sz="0" w:space="0" w:color="auto"/>
                <w:right w:val="none" w:sz="0" w:space="0" w:color="auto"/>
              </w:divBdr>
            </w:div>
            <w:div w:id="611785483">
              <w:marLeft w:val="0"/>
              <w:marRight w:val="0"/>
              <w:marTop w:val="0"/>
              <w:marBottom w:val="0"/>
              <w:divBdr>
                <w:top w:val="none" w:sz="0" w:space="0" w:color="auto"/>
                <w:left w:val="none" w:sz="0" w:space="0" w:color="auto"/>
                <w:bottom w:val="none" w:sz="0" w:space="0" w:color="auto"/>
                <w:right w:val="none" w:sz="0" w:space="0" w:color="auto"/>
              </w:divBdr>
            </w:div>
            <w:div w:id="2064984929">
              <w:marLeft w:val="0"/>
              <w:marRight w:val="0"/>
              <w:marTop w:val="0"/>
              <w:marBottom w:val="0"/>
              <w:divBdr>
                <w:top w:val="none" w:sz="0" w:space="0" w:color="auto"/>
                <w:left w:val="none" w:sz="0" w:space="0" w:color="auto"/>
                <w:bottom w:val="none" w:sz="0" w:space="0" w:color="auto"/>
                <w:right w:val="none" w:sz="0" w:space="0" w:color="auto"/>
              </w:divBdr>
            </w:div>
            <w:div w:id="1028407169">
              <w:marLeft w:val="0"/>
              <w:marRight w:val="0"/>
              <w:marTop w:val="0"/>
              <w:marBottom w:val="0"/>
              <w:divBdr>
                <w:top w:val="none" w:sz="0" w:space="0" w:color="auto"/>
                <w:left w:val="none" w:sz="0" w:space="0" w:color="auto"/>
                <w:bottom w:val="none" w:sz="0" w:space="0" w:color="auto"/>
                <w:right w:val="none" w:sz="0" w:space="0" w:color="auto"/>
              </w:divBdr>
            </w:div>
            <w:div w:id="153060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1064</Words>
  <Characters>1245</Characters>
  <Application>Microsoft Office Word</Application>
  <DocSecurity>0</DocSecurity>
  <Lines>42</Lines>
  <Paragraphs>50</Paragraphs>
  <ScaleCrop>false</ScaleCrop>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霍则风</dc:creator>
  <cp:keywords/>
  <dc:description/>
  <cp:lastModifiedBy>c18878</cp:lastModifiedBy>
  <cp:revision>13</cp:revision>
  <dcterms:created xsi:type="dcterms:W3CDTF">2025-06-21T15:18:00Z</dcterms:created>
  <dcterms:modified xsi:type="dcterms:W3CDTF">2026-04-14T09:13:00Z</dcterms:modified>
</cp:coreProperties>
</file>